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1F80" w:rsidRPr="00EB7F0F" w:rsidRDefault="00BB5928" w:rsidP="00C8454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«Приморская средняя школа»</w:t>
      </w:r>
    </w:p>
    <w:p w:rsidR="00414823" w:rsidRPr="00EB7F0F" w:rsidRDefault="00414823" w:rsidP="00C84546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14823" w:rsidRPr="00EB7F0F" w:rsidRDefault="00414823" w:rsidP="00C84546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14823" w:rsidRPr="00EB7F0F" w:rsidRDefault="00414823" w:rsidP="00C84546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14823" w:rsidRPr="00EB7F0F" w:rsidRDefault="00414823" w:rsidP="00C84546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04804" w:rsidRPr="00EB7F0F" w:rsidRDefault="00F04804" w:rsidP="00C84546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B7F0F">
        <w:rPr>
          <w:rFonts w:ascii="Times New Roman" w:hAnsi="Times New Roman" w:cs="Times New Roman"/>
          <w:b/>
          <w:i/>
          <w:sz w:val="28"/>
          <w:szCs w:val="28"/>
        </w:rPr>
        <w:t>Методическая разработка урока по модулю</w:t>
      </w:r>
    </w:p>
    <w:p w:rsidR="00F04804" w:rsidRPr="00EB7F0F" w:rsidRDefault="00F04804" w:rsidP="00C84546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B7F0F">
        <w:rPr>
          <w:rFonts w:ascii="Times New Roman" w:hAnsi="Times New Roman" w:cs="Times New Roman"/>
          <w:b/>
          <w:i/>
          <w:sz w:val="28"/>
          <w:szCs w:val="28"/>
        </w:rPr>
        <w:t>«Основы светской этики» курса ОРКСЭ</w:t>
      </w:r>
    </w:p>
    <w:p w:rsidR="00F04804" w:rsidRPr="00EB7F0F" w:rsidRDefault="00F04804" w:rsidP="00C84546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B7F0F">
        <w:rPr>
          <w:rFonts w:ascii="Times New Roman" w:hAnsi="Times New Roman" w:cs="Times New Roman"/>
          <w:b/>
          <w:i/>
          <w:sz w:val="28"/>
          <w:szCs w:val="28"/>
        </w:rPr>
        <w:t>по теме: «Этикет»</w:t>
      </w:r>
    </w:p>
    <w:p w:rsidR="00F04804" w:rsidRPr="00EB7F0F" w:rsidRDefault="00F04804" w:rsidP="00C8454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4823" w:rsidRPr="00EB7F0F" w:rsidRDefault="00414823" w:rsidP="00C8454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4823" w:rsidRPr="00EB7F0F" w:rsidRDefault="00414823" w:rsidP="00C8454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4823" w:rsidRPr="00EB7F0F" w:rsidRDefault="00414823" w:rsidP="00C8454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4804" w:rsidRPr="00EB7F0F" w:rsidRDefault="00F04804" w:rsidP="00C8454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4804" w:rsidRPr="00EB7F0F" w:rsidRDefault="00F04804" w:rsidP="00C8454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4804" w:rsidRPr="00EB7F0F" w:rsidRDefault="00414823" w:rsidP="00F0480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B7F0F">
        <w:rPr>
          <w:rFonts w:ascii="Times New Roman" w:hAnsi="Times New Roman" w:cs="Times New Roman"/>
          <w:sz w:val="28"/>
          <w:szCs w:val="28"/>
        </w:rPr>
        <w:t>Автор:</w:t>
      </w:r>
    </w:p>
    <w:p w:rsidR="00F04804" w:rsidRPr="00EB7F0F" w:rsidRDefault="00F04804" w:rsidP="00F0480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B7F0F">
        <w:rPr>
          <w:rFonts w:ascii="Times New Roman" w:hAnsi="Times New Roman" w:cs="Times New Roman"/>
          <w:sz w:val="28"/>
          <w:szCs w:val="28"/>
        </w:rPr>
        <w:t>Суханова Юлия Анатольевна,</w:t>
      </w:r>
    </w:p>
    <w:p w:rsidR="00F04804" w:rsidRPr="00EB7F0F" w:rsidRDefault="00F04804" w:rsidP="00F0480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B7F0F">
        <w:rPr>
          <w:rFonts w:ascii="Times New Roman" w:hAnsi="Times New Roman" w:cs="Times New Roman"/>
          <w:sz w:val="28"/>
          <w:szCs w:val="28"/>
        </w:rPr>
        <w:t xml:space="preserve">учитель начальных классов </w:t>
      </w:r>
    </w:p>
    <w:p w:rsidR="00F04804" w:rsidRPr="00EB7F0F" w:rsidRDefault="00F04804" w:rsidP="00F0480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B7F0F">
        <w:rPr>
          <w:rFonts w:ascii="Times New Roman" w:hAnsi="Times New Roman" w:cs="Times New Roman"/>
          <w:sz w:val="28"/>
          <w:szCs w:val="28"/>
        </w:rPr>
        <w:t>МБОУ «Приморская СШ»</w:t>
      </w:r>
    </w:p>
    <w:p w:rsidR="00F04804" w:rsidRPr="00EB7F0F" w:rsidRDefault="00F04804" w:rsidP="00F0480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04804" w:rsidRPr="00EB7F0F" w:rsidRDefault="00F04804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4804" w:rsidRPr="00EB7F0F" w:rsidRDefault="00F04804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4823" w:rsidRPr="00EB7F0F" w:rsidRDefault="00414823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4823" w:rsidRPr="00EB7F0F" w:rsidRDefault="00414823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4823" w:rsidRPr="00EB7F0F" w:rsidRDefault="00414823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4823" w:rsidRPr="00EB7F0F" w:rsidRDefault="00414823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4823" w:rsidRDefault="00414823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91102" w:rsidRDefault="00891102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91102" w:rsidRDefault="00891102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91102" w:rsidRPr="00EB7F0F" w:rsidRDefault="00891102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4804" w:rsidRPr="00EB7F0F" w:rsidRDefault="00F04804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B7F0F">
        <w:rPr>
          <w:rFonts w:ascii="Times New Roman" w:hAnsi="Times New Roman" w:cs="Times New Roman"/>
          <w:sz w:val="28"/>
          <w:szCs w:val="28"/>
        </w:rPr>
        <w:t>202</w:t>
      </w:r>
      <w:r w:rsidR="00EE44EA">
        <w:rPr>
          <w:rFonts w:ascii="Times New Roman" w:hAnsi="Times New Roman" w:cs="Times New Roman"/>
          <w:sz w:val="28"/>
          <w:szCs w:val="28"/>
        </w:rPr>
        <w:t>1</w:t>
      </w:r>
      <w:r w:rsidRPr="00EB7F0F">
        <w:rPr>
          <w:rFonts w:ascii="Times New Roman" w:hAnsi="Times New Roman" w:cs="Times New Roman"/>
          <w:sz w:val="28"/>
          <w:szCs w:val="28"/>
        </w:rPr>
        <w:t> г.</w:t>
      </w:r>
      <w:bookmarkStart w:id="0" w:name="_GoBack"/>
      <w:bookmarkEnd w:id="0"/>
    </w:p>
    <w:p w:rsidR="00D10027" w:rsidRPr="00EB7F0F" w:rsidRDefault="00D10027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D10027" w:rsidRPr="00EB7F0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04804" w:rsidRPr="003E4E38" w:rsidRDefault="00D10027" w:rsidP="00F0480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E4E38">
        <w:rPr>
          <w:rFonts w:ascii="Times New Roman" w:hAnsi="Times New Roman" w:cs="Times New Roman"/>
          <w:sz w:val="28"/>
          <w:szCs w:val="28"/>
        </w:rPr>
        <w:lastRenderedPageBreak/>
        <w:t>Технологическая карта урока</w:t>
      </w:r>
    </w:p>
    <w:tbl>
      <w:tblPr>
        <w:tblStyle w:val="a3"/>
        <w:tblW w:w="14879" w:type="dxa"/>
        <w:tblLook w:val="04A0" w:firstRow="1" w:lastRow="0" w:firstColumn="1" w:lastColumn="0" w:noHBand="0" w:noVBand="1"/>
      </w:tblPr>
      <w:tblGrid>
        <w:gridCol w:w="5042"/>
        <w:gridCol w:w="4729"/>
        <w:gridCol w:w="5108"/>
      </w:tblGrid>
      <w:tr w:rsidR="00336F86" w:rsidRPr="00414823" w:rsidTr="00080E04">
        <w:tc>
          <w:tcPr>
            <w:tcW w:w="5042" w:type="dxa"/>
          </w:tcPr>
          <w:p w:rsidR="00336F86" w:rsidRPr="00414823" w:rsidRDefault="00336F86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Класс: 4</w:t>
            </w:r>
          </w:p>
        </w:tc>
        <w:tc>
          <w:tcPr>
            <w:tcW w:w="9837" w:type="dxa"/>
            <w:gridSpan w:val="2"/>
          </w:tcPr>
          <w:p w:rsidR="00336F86" w:rsidRPr="00414823" w:rsidRDefault="00336F86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37ECE" w:rsidRPr="00414823" w:rsidTr="00080E04">
        <w:tc>
          <w:tcPr>
            <w:tcW w:w="5042" w:type="dxa"/>
          </w:tcPr>
          <w:p w:rsidR="00737ECE" w:rsidRPr="00414823" w:rsidRDefault="00737ECE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Тема урока: Этикет</w:t>
            </w:r>
          </w:p>
        </w:tc>
        <w:tc>
          <w:tcPr>
            <w:tcW w:w="4729" w:type="dxa"/>
          </w:tcPr>
          <w:p w:rsidR="00737ECE" w:rsidRPr="00414823" w:rsidRDefault="00737ECE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Тип урока: урок обобщения знаний</w:t>
            </w:r>
          </w:p>
        </w:tc>
        <w:tc>
          <w:tcPr>
            <w:tcW w:w="5108" w:type="dxa"/>
          </w:tcPr>
          <w:p w:rsidR="00737ECE" w:rsidRPr="00414823" w:rsidRDefault="00737ECE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Форма урока: урок-игра</w:t>
            </w:r>
          </w:p>
        </w:tc>
      </w:tr>
      <w:tr w:rsidR="00336F86" w:rsidRPr="00414823" w:rsidTr="00080E04">
        <w:tc>
          <w:tcPr>
            <w:tcW w:w="14879" w:type="dxa"/>
            <w:gridSpan w:val="3"/>
          </w:tcPr>
          <w:p w:rsidR="00336F86" w:rsidRPr="00414823" w:rsidRDefault="00336F86" w:rsidP="002416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Цель урока:</w:t>
            </w:r>
            <w:r w:rsidR="00737ECE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1657" w:rsidRPr="00414823">
              <w:rPr>
                <w:rFonts w:ascii="Times New Roman" w:hAnsi="Times New Roman" w:cs="Times New Roman"/>
                <w:sz w:val="24"/>
                <w:szCs w:val="24"/>
              </w:rPr>
              <w:t>Продолжить формирование</w:t>
            </w:r>
            <w:r w:rsidR="00EB7F0F">
              <w:rPr>
                <w:rFonts w:ascii="Times New Roman" w:hAnsi="Times New Roman" w:cs="Times New Roman"/>
                <w:sz w:val="24"/>
                <w:szCs w:val="24"/>
              </w:rPr>
              <w:t xml:space="preserve"> у обучающихся знаний</w:t>
            </w:r>
            <w:r w:rsidR="00241657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правил столового этикета.</w:t>
            </w:r>
          </w:p>
        </w:tc>
      </w:tr>
      <w:tr w:rsidR="00336F86" w:rsidRPr="00414823" w:rsidTr="00080E04">
        <w:tc>
          <w:tcPr>
            <w:tcW w:w="14879" w:type="dxa"/>
            <w:gridSpan w:val="3"/>
          </w:tcPr>
          <w:p w:rsidR="00336F86" w:rsidRPr="00414823" w:rsidRDefault="00336F86" w:rsidP="00336F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Задачи/Планируемые результаты</w:t>
            </w:r>
          </w:p>
        </w:tc>
      </w:tr>
      <w:tr w:rsidR="00336F86" w:rsidRPr="00414823" w:rsidTr="00080E04">
        <w:tc>
          <w:tcPr>
            <w:tcW w:w="5042" w:type="dxa"/>
          </w:tcPr>
          <w:p w:rsidR="00336F86" w:rsidRPr="00414823" w:rsidRDefault="00336F86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Предметные </w:t>
            </w:r>
          </w:p>
        </w:tc>
        <w:tc>
          <w:tcPr>
            <w:tcW w:w="4729" w:type="dxa"/>
          </w:tcPr>
          <w:p w:rsidR="00336F86" w:rsidRPr="00414823" w:rsidRDefault="00336F86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Метапредметные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108" w:type="dxa"/>
          </w:tcPr>
          <w:p w:rsidR="00336F86" w:rsidRPr="00414823" w:rsidRDefault="00336F86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Личностные </w:t>
            </w:r>
          </w:p>
        </w:tc>
      </w:tr>
      <w:tr w:rsidR="00021922" w:rsidRPr="00414823" w:rsidTr="00080E04">
        <w:tc>
          <w:tcPr>
            <w:tcW w:w="5042" w:type="dxa"/>
          </w:tcPr>
          <w:p w:rsidR="000410EF" w:rsidRPr="00414823" w:rsidRDefault="00737ECE" w:rsidP="000219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▪ </w:t>
            </w:r>
            <w:r w:rsidR="00021922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Содействовать обобщению и расширению знаний по владению правилами этикета; </w:t>
            </w:r>
          </w:p>
          <w:p w:rsidR="00021922" w:rsidRPr="00414823" w:rsidRDefault="00737ECE" w:rsidP="00737E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▪ Учить осуществлять поиск и обработку информации.</w:t>
            </w:r>
          </w:p>
          <w:p w:rsidR="00025771" w:rsidRPr="00414823" w:rsidRDefault="00025771" w:rsidP="0002577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▪ </w:t>
            </w: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Разнообразить практические формы работы с учащимися по усвоению этикета, его норм.</w:t>
            </w:r>
          </w:p>
          <w:p w:rsidR="00025771" w:rsidRPr="00414823" w:rsidRDefault="00025771" w:rsidP="00737E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29" w:type="dxa"/>
          </w:tcPr>
          <w:p w:rsidR="00021922" w:rsidRPr="00414823" w:rsidRDefault="00737ECE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▪ Развивать коммуникативные навыки и навыки сотрудничества в процессе групповой работы;</w:t>
            </w:r>
          </w:p>
          <w:p w:rsidR="00737ECE" w:rsidRPr="00414823" w:rsidRDefault="00737ECE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▪ Формировать готовность слушать собеседника, вести диалог, признавать возможность существования различных точек зрения и права каждого иметь свою собственную.</w:t>
            </w:r>
          </w:p>
        </w:tc>
        <w:tc>
          <w:tcPr>
            <w:tcW w:w="5108" w:type="dxa"/>
          </w:tcPr>
          <w:p w:rsidR="00737ECE" w:rsidRPr="00414823" w:rsidRDefault="00737ECE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▪ </w:t>
            </w:r>
            <w:r w:rsidR="00021922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Учиться </w:t>
            </w:r>
            <w:r w:rsidR="00241657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элементарным приемам </w:t>
            </w:r>
            <w:proofErr w:type="spellStart"/>
            <w:r w:rsidR="00241657" w:rsidRPr="00414823">
              <w:rPr>
                <w:rFonts w:ascii="Times New Roman" w:hAnsi="Times New Roman" w:cs="Times New Roman"/>
                <w:sz w:val="24"/>
                <w:szCs w:val="24"/>
              </w:rPr>
              <w:t>взаимооценки</w:t>
            </w:r>
            <w:proofErr w:type="spellEnd"/>
            <w:r w:rsidR="00241657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и самооценки результатов деятельности по предложенным критериям</w:t>
            </w:r>
            <w:r w:rsidR="004733FE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и заданному алгоритму работы;</w:t>
            </w:r>
          </w:p>
          <w:p w:rsidR="00737ECE" w:rsidRPr="00414823" w:rsidRDefault="00737ECE" w:rsidP="004733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▪ </w:t>
            </w:r>
            <w:r w:rsidR="004733FE" w:rsidRPr="00414823">
              <w:rPr>
                <w:rFonts w:ascii="Times New Roman" w:hAnsi="Times New Roman" w:cs="Times New Roman"/>
                <w:sz w:val="24"/>
                <w:szCs w:val="24"/>
              </w:rPr>
              <w:t>Осознавать необходимость самосовершенствования;</w:t>
            </w:r>
          </w:p>
          <w:p w:rsidR="004733FE" w:rsidRPr="00414823" w:rsidRDefault="004733FE" w:rsidP="004733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▪ Приобретать опыт простого наблюдения с целью его применения при оперативных действиях.</w:t>
            </w:r>
          </w:p>
        </w:tc>
      </w:tr>
      <w:tr w:rsidR="00336F86" w:rsidRPr="00414823" w:rsidTr="00080E04">
        <w:tc>
          <w:tcPr>
            <w:tcW w:w="14879" w:type="dxa"/>
            <w:gridSpan w:val="3"/>
          </w:tcPr>
          <w:p w:rsidR="00336F86" w:rsidRPr="00414823" w:rsidRDefault="00336F86" w:rsidP="00EB7F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Технологии, методы, приемы обучения:</w:t>
            </w:r>
            <w:r w:rsidR="004733FE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9607B" w:rsidRPr="00414823">
              <w:rPr>
                <w:rFonts w:ascii="Times New Roman" w:hAnsi="Times New Roman" w:cs="Times New Roman"/>
                <w:sz w:val="24"/>
                <w:szCs w:val="24"/>
              </w:rPr>
              <w:t>ИКТ, практические, игров</w:t>
            </w:r>
            <w:r w:rsidR="00EB7F0F">
              <w:rPr>
                <w:rFonts w:ascii="Times New Roman" w:hAnsi="Times New Roman" w:cs="Times New Roman"/>
                <w:sz w:val="24"/>
                <w:szCs w:val="24"/>
              </w:rPr>
              <w:t>ые, словесные, работа с текстом, кроссенс.</w:t>
            </w:r>
          </w:p>
        </w:tc>
      </w:tr>
      <w:tr w:rsidR="00336F86" w:rsidRPr="00414823" w:rsidTr="00080E04">
        <w:tc>
          <w:tcPr>
            <w:tcW w:w="14879" w:type="dxa"/>
            <w:gridSpan w:val="3"/>
          </w:tcPr>
          <w:p w:rsidR="00336F86" w:rsidRPr="00414823" w:rsidRDefault="00336F86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Формы обучения:</w:t>
            </w:r>
            <w:r w:rsidR="00737ECE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="0079607B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оллективная, групповая, </w:t>
            </w:r>
            <w:r w:rsidR="00737ECE" w:rsidRPr="00414823">
              <w:rPr>
                <w:rFonts w:ascii="Times New Roman" w:hAnsi="Times New Roman" w:cs="Times New Roman"/>
                <w:sz w:val="24"/>
                <w:szCs w:val="24"/>
              </w:rPr>
              <w:t>индивидуальная.</w:t>
            </w:r>
          </w:p>
        </w:tc>
      </w:tr>
      <w:tr w:rsidR="00336F86" w:rsidRPr="00414823" w:rsidTr="00080E04">
        <w:tc>
          <w:tcPr>
            <w:tcW w:w="14879" w:type="dxa"/>
            <w:gridSpan w:val="3"/>
          </w:tcPr>
          <w:p w:rsidR="00336F86" w:rsidRPr="00414823" w:rsidRDefault="00336F86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Межпредметные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связи:</w:t>
            </w:r>
            <w:r w:rsidR="00241657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окружающий мир, литературное чтение, английский язык.</w:t>
            </w:r>
          </w:p>
        </w:tc>
      </w:tr>
      <w:tr w:rsidR="00336F86" w:rsidRPr="00414823" w:rsidTr="00080E04">
        <w:tc>
          <w:tcPr>
            <w:tcW w:w="14879" w:type="dxa"/>
            <w:gridSpan w:val="3"/>
          </w:tcPr>
          <w:p w:rsidR="00336F86" w:rsidRPr="00414823" w:rsidRDefault="00336F86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Средства обучения:</w:t>
            </w:r>
            <w:r w:rsidR="00ED54CA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Учебник: </w:t>
            </w:r>
            <w:r w:rsidR="00ED54CA"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Данилюк А.Я. Основы религиозных культур и светской этики. Основы светской этики. 4-5 классы: учебное пособие для </w:t>
            </w:r>
            <w:proofErr w:type="spellStart"/>
            <w:r w:rsidR="00ED54CA"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общеобразоват</w:t>
            </w:r>
            <w:proofErr w:type="spellEnd"/>
            <w:r w:rsidR="00ED54CA"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учреждений – М.: Просвещение, 2010. </w:t>
            </w:r>
          </w:p>
          <w:p w:rsidR="00080E04" w:rsidRPr="00414823" w:rsidRDefault="00113EF9" w:rsidP="008718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Листочки: один листочек с надписью: «Капитан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команды», один листочек с надписью: «Капитан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команды», 14 листочко</w:t>
            </w:r>
            <w:r w:rsidR="00241657" w:rsidRPr="0041482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с надписями: «Участник команды». </w:t>
            </w:r>
            <w:r w:rsidR="00ED54CA" w:rsidRPr="00414823">
              <w:rPr>
                <w:rFonts w:ascii="Times New Roman" w:hAnsi="Times New Roman" w:cs="Times New Roman"/>
                <w:sz w:val="24"/>
                <w:szCs w:val="24"/>
              </w:rPr>
              <w:t>Компьютер, мультимедийный пр</w:t>
            </w:r>
            <w:r w:rsidR="00EB7F0F">
              <w:rPr>
                <w:rFonts w:ascii="Times New Roman" w:hAnsi="Times New Roman" w:cs="Times New Roman"/>
                <w:sz w:val="24"/>
                <w:szCs w:val="24"/>
              </w:rPr>
              <w:t xml:space="preserve">оектор, презентация, </w:t>
            </w:r>
            <w:proofErr w:type="spellStart"/>
            <w:r w:rsidR="00ED54CA"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PocketBook</w:t>
            </w:r>
            <w:proofErr w:type="spellEnd"/>
            <w:r w:rsidR="00ED54CA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862" w:rsidRPr="00414823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ED54CA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карманн</w:t>
            </w:r>
            <w:r w:rsidR="00871862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ая </w:t>
            </w:r>
            <w:r w:rsidR="00ED54CA" w:rsidRPr="00414823">
              <w:rPr>
                <w:rFonts w:ascii="Times New Roman" w:hAnsi="Times New Roman" w:cs="Times New Roman"/>
                <w:sz w:val="24"/>
                <w:szCs w:val="24"/>
              </w:rPr>
              <w:t>книжечк</w:t>
            </w:r>
            <w:r w:rsidR="00871862" w:rsidRPr="0041482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3D2ECB" w:rsidRPr="00414823">
              <w:rPr>
                <w:rFonts w:ascii="Times New Roman" w:hAnsi="Times New Roman" w:cs="Times New Roman"/>
                <w:sz w:val="24"/>
                <w:szCs w:val="24"/>
              </w:rPr>
              <w:t>, столовый сервиз, деревянные</w:t>
            </w:r>
            <w:r w:rsidR="00ED54CA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палочки, тексты стихотворений – </w:t>
            </w:r>
            <w:r w:rsidR="0060296A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вредных советов Григория </w:t>
            </w:r>
            <w:proofErr w:type="spellStart"/>
            <w:r w:rsidR="0060296A" w:rsidRPr="00414823">
              <w:rPr>
                <w:rFonts w:ascii="Times New Roman" w:hAnsi="Times New Roman" w:cs="Times New Roman"/>
                <w:sz w:val="24"/>
                <w:szCs w:val="24"/>
              </w:rPr>
              <w:t>Остера</w:t>
            </w:r>
            <w:proofErr w:type="spellEnd"/>
            <w:r w:rsidR="0060296A" w:rsidRPr="00414823">
              <w:rPr>
                <w:rFonts w:ascii="Times New Roman" w:hAnsi="Times New Roman" w:cs="Times New Roman"/>
                <w:sz w:val="24"/>
                <w:szCs w:val="24"/>
              </w:rPr>
              <w:t>; англо-русские словари; ножницы.</w:t>
            </w:r>
          </w:p>
        </w:tc>
      </w:tr>
      <w:tr w:rsidR="00285E62" w:rsidRPr="00414823" w:rsidTr="00080E04">
        <w:tc>
          <w:tcPr>
            <w:tcW w:w="14879" w:type="dxa"/>
            <w:gridSpan w:val="3"/>
          </w:tcPr>
          <w:p w:rsidR="00285E62" w:rsidRPr="00414823" w:rsidRDefault="00285E62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Понятия и термины: этикет, сто</w:t>
            </w:r>
            <w:r w:rsidR="0079607B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ловый этикет, правила поведения, </w:t>
            </w:r>
            <w:r w:rsidR="00B94527">
              <w:rPr>
                <w:rFonts w:ascii="Times New Roman" w:hAnsi="Times New Roman" w:cs="Times New Roman"/>
                <w:sz w:val="24"/>
                <w:szCs w:val="24"/>
              </w:rPr>
              <w:t xml:space="preserve">кроссенс, </w:t>
            </w:r>
            <w:r w:rsidR="0079607B"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pocket</w:t>
            </w:r>
            <w:r w:rsidR="0079607B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9607B"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book</w:t>
            </w:r>
            <w:r w:rsidR="004D24A8" w:rsidRPr="00414823">
              <w:rPr>
                <w:rFonts w:ascii="Times New Roman" w:hAnsi="Times New Roman" w:cs="Times New Roman"/>
                <w:sz w:val="24"/>
                <w:szCs w:val="24"/>
              </w:rPr>
              <w:t>, сервировка.</w:t>
            </w:r>
          </w:p>
        </w:tc>
      </w:tr>
    </w:tbl>
    <w:p w:rsidR="00414823" w:rsidRDefault="00414823" w:rsidP="00285E6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4823" w:rsidRDefault="00414823" w:rsidP="00285E6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4823" w:rsidRDefault="00414823" w:rsidP="00285E6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4E38" w:rsidRDefault="003E4E38" w:rsidP="00285E6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4823" w:rsidRDefault="00414823" w:rsidP="00285E6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0027" w:rsidRPr="00414823" w:rsidRDefault="00285E62" w:rsidP="00285E6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823">
        <w:rPr>
          <w:rFonts w:ascii="Times New Roman" w:hAnsi="Times New Roman" w:cs="Times New Roman"/>
          <w:b/>
          <w:sz w:val="24"/>
          <w:szCs w:val="24"/>
        </w:rPr>
        <w:lastRenderedPageBreak/>
        <w:t>Сценарий урока</w:t>
      </w:r>
    </w:p>
    <w:p w:rsidR="00285E62" w:rsidRPr="00414823" w:rsidRDefault="00285E62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24"/>
        <w:gridCol w:w="4711"/>
        <w:gridCol w:w="4316"/>
        <w:gridCol w:w="2759"/>
        <w:gridCol w:w="1950"/>
      </w:tblGrid>
      <w:tr w:rsidR="004F0578" w:rsidRPr="00414823" w:rsidTr="004F0578">
        <w:tc>
          <w:tcPr>
            <w:tcW w:w="824" w:type="dxa"/>
          </w:tcPr>
          <w:p w:rsidR="00285E62" w:rsidRPr="00414823" w:rsidRDefault="00285E62" w:rsidP="00285E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711" w:type="dxa"/>
          </w:tcPr>
          <w:p w:rsidR="00285E62" w:rsidRPr="00414823" w:rsidRDefault="00285E62" w:rsidP="00285E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4316" w:type="dxa"/>
          </w:tcPr>
          <w:p w:rsidR="00285E62" w:rsidRPr="00414823" w:rsidRDefault="00285E62" w:rsidP="00285E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обучающихся</w:t>
            </w:r>
          </w:p>
        </w:tc>
        <w:tc>
          <w:tcPr>
            <w:tcW w:w="2759" w:type="dxa"/>
          </w:tcPr>
          <w:p w:rsidR="00285E62" w:rsidRPr="00414823" w:rsidRDefault="00285E62" w:rsidP="00285E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Образовательный эффект</w:t>
            </w:r>
          </w:p>
        </w:tc>
        <w:tc>
          <w:tcPr>
            <w:tcW w:w="1950" w:type="dxa"/>
          </w:tcPr>
          <w:p w:rsidR="00285E62" w:rsidRPr="00414823" w:rsidRDefault="00285E62" w:rsidP="00285E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Форма контроля</w:t>
            </w:r>
          </w:p>
        </w:tc>
      </w:tr>
      <w:tr w:rsidR="00285E62" w:rsidRPr="00414823" w:rsidTr="001E149C">
        <w:tc>
          <w:tcPr>
            <w:tcW w:w="14560" w:type="dxa"/>
            <w:gridSpan w:val="5"/>
          </w:tcPr>
          <w:p w:rsidR="00285E62" w:rsidRPr="00414823" w:rsidRDefault="00285E62" w:rsidP="00285E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Этап 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. Организационно-мотивационный этап    5 мин.</w:t>
            </w:r>
          </w:p>
        </w:tc>
      </w:tr>
      <w:tr w:rsidR="004F0578" w:rsidRPr="00414823" w:rsidTr="004F0578">
        <w:tc>
          <w:tcPr>
            <w:tcW w:w="824" w:type="dxa"/>
          </w:tcPr>
          <w:p w:rsidR="00476314" w:rsidRPr="00414823" w:rsidRDefault="00162F27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711" w:type="dxa"/>
          </w:tcPr>
          <w:p w:rsidR="00476314" w:rsidRPr="00414823" w:rsidRDefault="00476314" w:rsidP="0047631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Создает эмоциональный настрой на урок:</w:t>
            </w:r>
          </w:p>
          <w:p w:rsidR="00476314" w:rsidRPr="00414823" w:rsidRDefault="00476314" w:rsidP="00476314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14823">
              <w:rPr>
                <w:color w:val="000000"/>
              </w:rPr>
              <w:t>Вот звонок нам дал сигнал:</w:t>
            </w:r>
          </w:p>
          <w:p w:rsidR="00476314" w:rsidRPr="00414823" w:rsidRDefault="00476314" w:rsidP="00476314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14823">
              <w:rPr>
                <w:color w:val="000000"/>
              </w:rPr>
              <w:t>Он учиться нас позвал,</w:t>
            </w:r>
          </w:p>
          <w:p w:rsidR="00476314" w:rsidRPr="00414823" w:rsidRDefault="00476314" w:rsidP="00476314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14823">
              <w:rPr>
                <w:color w:val="000000"/>
              </w:rPr>
              <w:t>А мы время не теряем</w:t>
            </w:r>
          </w:p>
          <w:p w:rsidR="00476314" w:rsidRPr="00414823" w:rsidRDefault="00476314" w:rsidP="00476314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14823">
              <w:rPr>
                <w:color w:val="000000"/>
              </w:rPr>
              <w:t>И урок наш начинаем.</w:t>
            </w:r>
          </w:p>
          <w:p w:rsidR="00476314" w:rsidRPr="00414823" w:rsidRDefault="00476314" w:rsidP="00476314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</w:p>
          <w:p w:rsidR="00476314" w:rsidRPr="00414823" w:rsidRDefault="00476314" w:rsidP="00476314">
            <w:pPr>
              <w:pStyle w:val="a4"/>
              <w:shd w:val="clear" w:color="auto" w:fill="FFFFFF"/>
              <w:spacing w:before="0" w:beforeAutospacing="0" w:after="0" w:afterAutospacing="0"/>
              <w:rPr>
                <w:i/>
                <w:color w:val="000000"/>
              </w:rPr>
            </w:pPr>
            <w:r w:rsidRPr="00414823">
              <w:rPr>
                <w:i/>
                <w:color w:val="000000"/>
              </w:rPr>
              <w:t>Предлагает совместно определить форму работы на уроке:</w:t>
            </w: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Ребята, я вам предлагаю определить, в какой форме мы проведем сегодня урок: </w:t>
            </w: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▪ урок-конференция;</w:t>
            </w: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▪ урок-зачет;</w:t>
            </w: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▪ урок-игра.</w:t>
            </w:r>
          </w:p>
          <w:p w:rsidR="00162F27" w:rsidRPr="00414823" w:rsidRDefault="00162F27" w:rsidP="00476314">
            <w:p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Проводит голосование:</w:t>
            </w:r>
          </w:p>
          <w:p w:rsidR="00476314" w:rsidRPr="00414823" w:rsidRDefault="00476314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Поднимите, пожалуйста, руки, кто за какой урок </w:t>
            </w:r>
            <w:r w:rsidR="00162F27"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голосует.</w:t>
            </w: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316" w:type="dxa"/>
          </w:tcPr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Приветствуют учителя. Организуют свое рабочее место.</w:t>
            </w: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F27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Учащиеся </w:t>
            </w:r>
            <w:r w:rsidR="00162F27" w:rsidRPr="00414823">
              <w:rPr>
                <w:rFonts w:ascii="Times New Roman" w:hAnsi="Times New Roman" w:cs="Times New Roman"/>
                <w:sz w:val="24"/>
                <w:szCs w:val="24"/>
              </w:rPr>
              <w:t>определяют форму урока путем общего голосования.</w:t>
            </w:r>
          </w:p>
          <w:p w:rsidR="00476314" w:rsidRPr="00414823" w:rsidRDefault="00476314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</w:tcPr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Положительный настрой на работу; проявление эмоциональной отзывчивости на слова учителя.</w:t>
            </w:r>
          </w:p>
          <w:p w:rsidR="00162F27" w:rsidRPr="00414823" w:rsidRDefault="00162F27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F27" w:rsidRPr="00414823" w:rsidRDefault="00162F27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2F27" w:rsidRPr="00414823" w:rsidRDefault="00162F27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476314" w:rsidP="00476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6314" w:rsidRPr="00414823" w:rsidRDefault="00162F27" w:rsidP="00EB7F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Абсолютное б</w:t>
            </w:r>
            <w:r w:rsidR="00476314" w:rsidRPr="00414823">
              <w:rPr>
                <w:rFonts w:ascii="Times New Roman" w:hAnsi="Times New Roman" w:cs="Times New Roman"/>
                <w:sz w:val="24"/>
                <w:szCs w:val="24"/>
              </w:rPr>
              <w:t>ольшинство поднятых рук определяет форму урока: урок-игра.</w:t>
            </w:r>
          </w:p>
        </w:tc>
      </w:tr>
      <w:tr w:rsidR="00162F27" w:rsidRPr="00414823" w:rsidTr="004F0578">
        <w:tc>
          <w:tcPr>
            <w:tcW w:w="824" w:type="dxa"/>
          </w:tcPr>
          <w:p w:rsidR="00162F27" w:rsidRPr="00414823" w:rsidRDefault="00162F27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27" w:type="dxa"/>
            <w:gridSpan w:val="2"/>
          </w:tcPr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Организует форму работы на уроке: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Выбор капитанов.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Случайный выбор – учащиеся вытягивают предложенные учителем листочки, на двух листочках есть надписи: «Капитан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команды», «Капитан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команды»; на остальных листочках есть надписи: «Участник команды».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Выбор команд.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Капитаны самостоятельно набирают себе по очереди участников команды из присутствующих учащихся.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3)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Выбор ведущего.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Совместное определение учащимися ведущего игры, единогласное решение по выбору в качестве ведущего игры учителя.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4)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Выбор жюри.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Выдвигаются мнения учащихся, кого назначить в жюри: кого-то из учеников или учителя.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Учитель предлагает подумать, кого можно позвать в жюри, чтобы у каждого участника урока была только одна определенная роль. Ученики предлагают попросить поработать в качестве жюри гостей на уроке – учителей, которые присутствуют на этом открытом уроке.</w:t>
            </w:r>
          </w:p>
          <w:p w:rsidR="00162F27" w:rsidRPr="00414823" w:rsidRDefault="00162F27" w:rsidP="00162F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Право официально пригласить в жюри гостей-учителей делегировано капитанам команд.</w:t>
            </w:r>
          </w:p>
          <w:p w:rsidR="00162F27" w:rsidRPr="00414823" w:rsidRDefault="00162F27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Гости открытого урока – учителя принимают приглашения, им выдаютс</w:t>
            </w:r>
            <w:r w:rsidR="00095B39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я бланки для выставления баллов </w:t>
            </w:r>
            <w:r w:rsidR="00095B39"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1).</w:t>
            </w:r>
          </w:p>
        </w:tc>
        <w:tc>
          <w:tcPr>
            <w:tcW w:w="2759" w:type="dxa"/>
          </w:tcPr>
          <w:p w:rsidR="00162F27" w:rsidRPr="00414823" w:rsidRDefault="00403E59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Развитие навыков сотрудничества.</w:t>
            </w:r>
          </w:p>
        </w:tc>
        <w:tc>
          <w:tcPr>
            <w:tcW w:w="1950" w:type="dxa"/>
          </w:tcPr>
          <w:p w:rsidR="00162F27" w:rsidRPr="00414823" w:rsidRDefault="00162F27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3E59" w:rsidRPr="00414823" w:rsidTr="001E149C">
        <w:tc>
          <w:tcPr>
            <w:tcW w:w="14560" w:type="dxa"/>
            <w:gridSpan w:val="5"/>
          </w:tcPr>
          <w:p w:rsidR="00403E59" w:rsidRPr="00414823" w:rsidRDefault="00403E59" w:rsidP="00403E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Этап 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Этап актуализации знаний.    </w:t>
            </w:r>
            <w:r w:rsidR="00560600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мин.</w:t>
            </w:r>
          </w:p>
          <w:p w:rsidR="00403E59" w:rsidRPr="00414823" w:rsidRDefault="00403E59" w:rsidP="00403E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(проверка домашней работы по усвоению теоретического материала</w:t>
            </w:r>
            <w:r w:rsidR="0079607B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учебника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F0578" w:rsidRPr="00414823" w:rsidTr="004F0578">
        <w:tc>
          <w:tcPr>
            <w:tcW w:w="824" w:type="dxa"/>
          </w:tcPr>
          <w:p w:rsidR="00162F27" w:rsidRPr="00414823" w:rsidRDefault="00403E59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711" w:type="dxa"/>
          </w:tcPr>
          <w:p w:rsidR="00403E59" w:rsidRPr="00414823" w:rsidRDefault="00403E59" w:rsidP="00403E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Предлагает игру «Разгадай кроссворд».</w:t>
            </w:r>
          </w:p>
          <w:p w:rsidR="00403E59" w:rsidRPr="00414823" w:rsidRDefault="00403E59" w:rsidP="00403E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– Ребята, я вам предлагаю поиграть в игру «Разгадай кроссворд».</w:t>
            </w:r>
          </w:p>
          <w:p w:rsidR="00403E59" w:rsidRPr="00414823" w:rsidRDefault="00403E59" w:rsidP="00403E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Учитель читает задания.</w:t>
            </w:r>
          </w:p>
          <w:p w:rsidR="00162F27" w:rsidRDefault="00403E59" w:rsidP="009A71EB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(Приложение </w:t>
            </w:r>
            <w:r w:rsidR="009A71EB"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560600" w:rsidRPr="00414823" w:rsidRDefault="00560600" w:rsidP="005606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Организует проверку правильности решения кроссворда.</w:t>
            </w:r>
          </w:p>
          <w:p w:rsidR="00560600" w:rsidRPr="00560600" w:rsidRDefault="00560600" w:rsidP="009A71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Ребята, посмотрите на слайд и проверьте, правильно ли вы ответили на вопросы. (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Cлайд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2)</w:t>
            </w:r>
          </w:p>
        </w:tc>
        <w:tc>
          <w:tcPr>
            <w:tcW w:w="4316" w:type="dxa"/>
          </w:tcPr>
          <w:p w:rsidR="00403E59" w:rsidRPr="00414823" w:rsidRDefault="00403E59" w:rsidP="00403E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Всем ученикам выданы </w:t>
            </w:r>
            <w:r w:rsidR="009A71EB" w:rsidRPr="00414823">
              <w:rPr>
                <w:rFonts w:ascii="Times New Roman" w:hAnsi="Times New Roman" w:cs="Times New Roman"/>
                <w:sz w:val="24"/>
                <w:szCs w:val="24"/>
              </w:rPr>
              <w:t>бланки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с кроссвордом, каждый решает кроссворд индивидуально.</w:t>
            </w:r>
          </w:p>
          <w:p w:rsidR="009A71EB" w:rsidRPr="00414823" w:rsidRDefault="009A71EB" w:rsidP="00403E5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Приложение 2)</w:t>
            </w:r>
          </w:p>
          <w:p w:rsidR="00162F27" w:rsidRDefault="00162F27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0600" w:rsidRPr="00414823" w:rsidRDefault="00560600" w:rsidP="005606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Осуществляют самопроверку. </w:t>
            </w:r>
          </w:p>
          <w:p w:rsidR="00560600" w:rsidRPr="00414823" w:rsidRDefault="00560600" w:rsidP="005606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Сверяют правильные ответы со своими.</w:t>
            </w:r>
          </w:p>
          <w:p w:rsidR="00560600" w:rsidRPr="00414823" w:rsidRDefault="00560600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</w:tcPr>
          <w:p w:rsidR="00162F27" w:rsidRDefault="00403E59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Воспроизв</w:t>
            </w:r>
            <w:r w:rsidR="00752A76" w:rsidRPr="00414823">
              <w:rPr>
                <w:rFonts w:ascii="Times New Roman" w:hAnsi="Times New Roman" w:cs="Times New Roman"/>
                <w:sz w:val="24"/>
                <w:szCs w:val="24"/>
              </w:rPr>
              <w:t>едение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по памяти информаци</w:t>
            </w:r>
            <w:r w:rsidR="00752A76" w:rsidRPr="0041482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, необходим</w:t>
            </w:r>
            <w:r w:rsidR="00752A76" w:rsidRPr="00414823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для решения учебной задачи.</w:t>
            </w:r>
          </w:p>
          <w:p w:rsidR="00560600" w:rsidRPr="00414823" w:rsidRDefault="00560600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Осуществление самоконтроля; самоанализ правильности выполнения задания.</w:t>
            </w:r>
          </w:p>
        </w:tc>
        <w:tc>
          <w:tcPr>
            <w:tcW w:w="1950" w:type="dxa"/>
          </w:tcPr>
          <w:p w:rsidR="00162F27" w:rsidRDefault="00162F27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0600" w:rsidRDefault="00560600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0600" w:rsidRDefault="00560600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0600" w:rsidRDefault="00560600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0600" w:rsidRDefault="00560600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0600" w:rsidRPr="00414823" w:rsidRDefault="00560600" w:rsidP="00162F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Бланки учащихся с решением заданий кроссворда.</w:t>
            </w:r>
          </w:p>
        </w:tc>
      </w:tr>
      <w:tr w:rsidR="00403E59" w:rsidRPr="00414823" w:rsidTr="001E149C">
        <w:tc>
          <w:tcPr>
            <w:tcW w:w="14560" w:type="dxa"/>
            <w:gridSpan w:val="5"/>
          </w:tcPr>
          <w:p w:rsidR="00403E59" w:rsidRPr="00414823" w:rsidRDefault="00403E59" w:rsidP="005606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Этап 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Этап целеполагания    </w:t>
            </w:r>
            <w:r w:rsidR="00560600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мин.</w:t>
            </w:r>
          </w:p>
        </w:tc>
      </w:tr>
      <w:tr w:rsidR="004F0578" w:rsidRPr="00414823" w:rsidTr="004F0578">
        <w:tc>
          <w:tcPr>
            <w:tcW w:w="824" w:type="dxa"/>
          </w:tcPr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711" w:type="dxa"/>
          </w:tcPr>
          <w:p w:rsidR="00752A76" w:rsidRDefault="00560600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  <w:r w:rsidR="003E4E38">
              <w:rPr>
                <w:rFonts w:ascii="Times New Roman" w:hAnsi="Times New Roman" w:cs="Times New Roman"/>
                <w:sz w:val="24"/>
                <w:szCs w:val="24"/>
              </w:rPr>
              <w:t>предлагает решить задание в форме кроссенс (Слайды 3-4).</w:t>
            </w:r>
            <w:r w:rsidR="00C3222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C3222D" w:rsidRPr="00C3222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Приложение </w:t>
            </w:r>
            <w:r w:rsidR="00C3222D">
              <w:rPr>
                <w:rFonts w:ascii="Times New Roman" w:hAnsi="Times New Roman" w:cs="Times New Roman"/>
                <w:i/>
                <w:sz w:val="24"/>
                <w:szCs w:val="24"/>
              </w:rPr>
              <w:t>4).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Чтение стихотворения: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Что такое этикет?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Кто-то знает, кто-то – нет!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Это правила такие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Поведения, когда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Мы привычки все плохие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Забываем навсегда.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Ты усвоил этикет – 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И дурных привычек нет!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Существуют разные виды этикета. Какие вы знаете?</w:t>
            </w: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Учитель способствует проектированию урока учащимися.</w:t>
            </w:r>
          </w:p>
          <w:p w:rsidR="00713CE7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13CE7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Ребята, я предлагаю поиграть в игру по теме «Этикет». Вы согласны?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52A76" w:rsidRPr="00414823" w:rsidRDefault="00713CE7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- А как вы думаете, </w:t>
            </w:r>
            <w:r w:rsidR="006B4424" w:rsidRPr="00414823">
              <w:rPr>
                <w:rFonts w:ascii="Times New Roman" w:hAnsi="Times New Roman" w:cs="Times New Roman"/>
                <w:sz w:val="24"/>
                <w:szCs w:val="24"/>
              </w:rPr>
              <w:t>какие у нас могут быть задания в игре?</w:t>
            </w:r>
          </w:p>
        </w:tc>
        <w:tc>
          <w:tcPr>
            <w:tcW w:w="4316" w:type="dxa"/>
          </w:tcPr>
          <w:p w:rsidR="00752A76" w:rsidRPr="00414823" w:rsidRDefault="003E4E38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 решают задание, выдвигают своё мнение, находят верный ответ: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Этикет.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Учащиеся дают определения понятия «этикет».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Ответы учеников: Этикет общения, этикет в школе, этикет за столом, этикет в гостях, деловой этикет.</w:t>
            </w: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2A76" w:rsidRPr="00414823" w:rsidRDefault="00752A76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Согласны!</w:t>
            </w: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Предположения учащихся.</w:t>
            </w:r>
          </w:p>
        </w:tc>
        <w:tc>
          <w:tcPr>
            <w:tcW w:w="2759" w:type="dxa"/>
          </w:tcPr>
          <w:p w:rsidR="0023410C" w:rsidRPr="00414823" w:rsidRDefault="0023410C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Оформление своих мыслей в устной форме. Развитие коммуникативной компетенции.</w:t>
            </w: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9A71EB" w:rsidP="00BD71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Построение </w:t>
            </w:r>
            <w:r w:rsidR="00BD71FE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проекта </w:t>
            </w:r>
            <w:r w:rsidR="006B4424" w:rsidRPr="00414823">
              <w:rPr>
                <w:rFonts w:ascii="Times New Roman" w:hAnsi="Times New Roman" w:cs="Times New Roman"/>
                <w:sz w:val="24"/>
                <w:szCs w:val="24"/>
              </w:rPr>
              <w:t>работы на уроке.</w:t>
            </w:r>
          </w:p>
        </w:tc>
        <w:tc>
          <w:tcPr>
            <w:tcW w:w="1950" w:type="dxa"/>
          </w:tcPr>
          <w:p w:rsidR="0023410C" w:rsidRDefault="0023410C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Беседа.</w:t>
            </w:r>
          </w:p>
          <w:p w:rsidR="003E4E38" w:rsidRPr="00414823" w:rsidRDefault="003E4E38" w:rsidP="00752A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4424" w:rsidRPr="00414823" w:rsidTr="001E149C">
        <w:tc>
          <w:tcPr>
            <w:tcW w:w="14560" w:type="dxa"/>
            <w:gridSpan w:val="5"/>
          </w:tcPr>
          <w:p w:rsidR="006B4424" w:rsidRPr="00414823" w:rsidRDefault="006B4424" w:rsidP="006B44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Этап 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Применение знаний и способов действий.    </w:t>
            </w:r>
            <w:r w:rsidR="00581DBD"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мин.</w:t>
            </w:r>
          </w:p>
          <w:p w:rsidR="006B4424" w:rsidRPr="00414823" w:rsidRDefault="006B4424" w:rsidP="006B44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(Обобщение и закрепление знаний по теме урока проводится в форме игровых заданий по командам)</w:t>
            </w:r>
          </w:p>
        </w:tc>
      </w:tr>
      <w:tr w:rsidR="004F0578" w:rsidRPr="00414823" w:rsidTr="004F0578">
        <w:tc>
          <w:tcPr>
            <w:tcW w:w="824" w:type="dxa"/>
          </w:tcPr>
          <w:p w:rsidR="006B4424" w:rsidRPr="00414823" w:rsidRDefault="006B4424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711" w:type="dxa"/>
          </w:tcPr>
          <w:p w:rsidR="006B4424" w:rsidRPr="00414823" w:rsidRDefault="006B4424" w:rsidP="00B7276C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№ 1.</w:t>
            </w:r>
          </w:p>
          <w:p w:rsidR="006B4424" w:rsidRPr="00414823" w:rsidRDefault="006B4424" w:rsidP="00B7276C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Составление правил столового этикета.</w:t>
            </w:r>
          </w:p>
          <w:p w:rsidR="001E149C" w:rsidRPr="00414823" w:rsidRDefault="006B4424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- Ребята, вам даются «Вредные советы» Григория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Остера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1E149C" w:rsidRPr="00414823" w:rsidRDefault="001E149C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(Приложение </w:t>
            </w:r>
            <w:r w:rsidR="00C3222D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6B4424" w:rsidRPr="00414823" w:rsidRDefault="006B4424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Ознакомьтесь с ними и составьте свои правила столового этикета.</w:t>
            </w:r>
          </w:p>
          <w:p w:rsidR="006B4424" w:rsidRPr="00414823" w:rsidRDefault="006B4424" w:rsidP="001E149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316" w:type="dxa"/>
          </w:tcPr>
          <w:p w:rsidR="006B4424" w:rsidRPr="00414823" w:rsidRDefault="006B4424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Учащиеся читают в группах выданные «Вредные советы» Г. 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Остера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, формулируют самостоятельно правила столового этикета. Зачитывают записанные правила.</w:t>
            </w:r>
          </w:p>
          <w:p w:rsidR="006B4424" w:rsidRPr="00414823" w:rsidRDefault="006B4424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424" w:rsidRPr="00414823" w:rsidRDefault="006B4424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Листы с ответами отдают жюри.</w:t>
            </w:r>
          </w:p>
        </w:tc>
        <w:tc>
          <w:tcPr>
            <w:tcW w:w="2759" w:type="dxa"/>
          </w:tcPr>
          <w:p w:rsidR="006B4424" w:rsidRPr="00414823" w:rsidRDefault="006B4424" w:rsidP="003E4E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Работа с текстом: анализ прочитанного </w:t>
            </w:r>
            <w:r w:rsidR="003E4E38">
              <w:rPr>
                <w:rFonts w:ascii="Times New Roman" w:hAnsi="Times New Roman" w:cs="Times New Roman"/>
                <w:sz w:val="24"/>
                <w:szCs w:val="24"/>
              </w:rPr>
              <w:t>материала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собствен</w:t>
            </w:r>
            <w:proofErr w:type="spellEnd"/>
            <w:r w:rsidR="003E4E3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ной точки зрения. Развитие умения </w:t>
            </w:r>
            <w:proofErr w:type="spellStart"/>
            <w:r w:rsidR="0023410C" w:rsidRPr="00414823">
              <w:rPr>
                <w:rFonts w:ascii="Times New Roman" w:hAnsi="Times New Roman" w:cs="Times New Roman"/>
                <w:sz w:val="24"/>
                <w:szCs w:val="24"/>
              </w:rPr>
              <w:t>рабо</w:t>
            </w:r>
            <w:proofErr w:type="spellEnd"/>
            <w:r w:rsidR="003E4E3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3410C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тать коллективно,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навы</w:t>
            </w:r>
            <w:proofErr w:type="spellEnd"/>
            <w:r w:rsidR="003E4E3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ков взаимного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уваже</w:t>
            </w:r>
            <w:r w:rsidR="003E4E3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, сотрудничества.</w:t>
            </w:r>
          </w:p>
        </w:tc>
        <w:tc>
          <w:tcPr>
            <w:tcW w:w="1950" w:type="dxa"/>
          </w:tcPr>
          <w:p w:rsidR="006B4424" w:rsidRPr="00414823" w:rsidRDefault="0023410C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Листы с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сформулиро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-ванными правилами столового этикета.</w:t>
            </w:r>
          </w:p>
        </w:tc>
      </w:tr>
      <w:tr w:rsidR="0023410C" w:rsidRPr="00414823" w:rsidTr="004F0578">
        <w:tc>
          <w:tcPr>
            <w:tcW w:w="824" w:type="dxa"/>
          </w:tcPr>
          <w:p w:rsidR="0023410C" w:rsidRPr="00414823" w:rsidRDefault="0023410C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27" w:type="dxa"/>
            <w:gridSpan w:val="2"/>
          </w:tcPr>
          <w:p w:rsidR="0023410C" w:rsidRPr="00414823" w:rsidRDefault="0023410C" w:rsidP="0023410C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Ознакомление с новым материалом (дополнительные сведения).</w:t>
            </w:r>
          </w:p>
        </w:tc>
        <w:tc>
          <w:tcPr>
            <w:tcW w:w="2759" w:type="dxa"/>
          </w:tcPr>
          <w:p w:rsidR="0023410C" w:rsidRPr="00414823" w:rsidRDefault="0023410C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23410C" w:rsidRPr="00414823" w:rsidRDefault="0023410C" w:rsidP="006B442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0578" w:rsidRPr="00414823" w:rsidTr="004F0578">
        <w:tc>
          <w:tcPr>
            <w:tcW w:w="824" w:type="dxa"/>
            <w:vMerge w:val="restart"/>
          </w:tcPr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711" w:type="dxa"/>
          </w:tcPr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Ребята, как вы думаете, правила столового этикета в разных странах мира одинаковые или отличаются друг от друга?</w:t>
            </w:r>
          </w:p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Давайте познакомимся с особенностями столового этикета еще в одной стране. Смотрите внимательно! Вы сможете заработать баллы, если правильно ответите на вопрос, который будет задан после просмотра видеофильма.</w:t>
            </w:r>
          </w:p>
        </w:tc>
        <w:tc>
          <w:tcPr>
            <w:tcW w:w="4316" w:type="dxa"/>
          </w:tcPr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Ответы учащихся.</w:t>
            </w:r>
          </w:p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Приводят примеры особенностей столового этикета в Англии (актуализируют знания, полученные на уроках по изучению английского языка).</w:t>
            </w:r>
          </w:p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</w:tcPr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Актуализация знаний, полученных на уроках по другим предметам (осуществление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связей).</w:t>
            </w:r>
          </w:p>
        </w:tc>
        <w:tc>
          <w:tcPr>
            <w:tcW w:w="1950" w:type="dxa"/>
          </w:tcPr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Беседа. </w:t>
            </w:r>
          </w:p>
        </w:tc>
      </w:tr>
      <w:tr w:rsidR="004F0578" w:rsidRPr="00414823" w:rsidTr="004F0578">
        <w:tc>
          <w:tcPr>
            <w:tcW w:w="824" w:type="dxa"/>
            <w:vMerge/>
          </w:tcPr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27" w:type="dxa"/>
            <w:gridSpan w:val="2"/>
          </w:tcPr>
          <w:p w:rsidR="004F0578" w:rsidRPr="00414823" w:rsidRDefault="004F0578" w:rsidP="0023410C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Демонстрация видеофайла. (Слайд </w:t>
            </w:r>
            <w:r w:rsidR="003E4E38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4F0578" w:rsidRPr="00414823" w:rsidRDefault="004F0578" w:rsidP="00C3222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Видеоматериал заранее подготовлен двумя учениками в виде театрализованного выступления в костюмах; во время демонстрации видео ученики-актёры его комментируют. (Приложение </w:t>
            </w:r>
            <w:r w:rsidR="00C3222D"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</w:tc>
        <w:tc>
          <w:tcPr>
            <w:tcW w:w="2759" w:type="dxa"/>
          </w:tcPr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 уважительно относиться к выступающим, их творческой деятельности. </w:t>
            </w:r>
          </w:p>
        </w:tc>
        <w:tc>
          <w:tcPr>
            <w:tcW w:w="1950" w:type="dxa"/>
          </w:tcPr>
          <w:p w:rsidR="004F0578" w:rsidRPr="00414823" w:rsidRDefault="004F0578" w:rsidP="002341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Эм</w:t>
            </w:r>
            <w:r w:rsidR="00896995">
              <w:rPr>
                <w:rFonts w:ascii="Times New Roman" w:hAnsi="Times New Roman" w:cs="Times New Roman"/>
                <w:sz w:val="24"/>
                <w:szCs w:val="24"/>
              </w:rPr>
              <w:t>оциональ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ная атмосфера в классе во время просмотра видеофильма.</w:t>
            </w:r>
          </w:p>
        </w:tc>
      </w:tr>
      <w:tr w:rsidR="004F0578" w:rsidRPr="00414823" w:rsidTr="004F0578">
        <w:tc>
          <w:tcPr>
            <w:tcW w:w="824" w:type="dxa"/>
            <w:vMerge/>
          </w:tcPr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11" w:type="dxa"/>
          </w:tcPr>
          <w:p w:rsidR="00B7276C" w:rsidRPr="00414823" w:rsidRDefault="00B7276C" w:rsidP="00B7276C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№ 2.</w:t>
            </w:r>
          </w:p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Ребята, посовещайтесь и напишите, пожалуйста, как называется страна, про которую нам рассказали?</w:t>
            </w:r>
          </w:p>
        </w:tc>
        <w:tc>
          <w:tcPr>
            <w:tcW w:w="4316" w:type="dxa"/>
          </w:tcPr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Команды записывают ответы и отдают их жюри. Верный ответ: Япония.</w:t>
            </w:r>
          </w:p>
        </w:tc>
        <w:tc>
          <w:tcPr>
            <w:tcW w:w="2759" w:type="dxa"/>
          </w:tcPr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0578" w:rsidRPr="00414823" w:rsidTr="004F0578">
        <w:tc>
          <w:tcPr>
            <w:tcW w:w="824" w:type="dxa"/>
          </w:tcPr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27" w:type="dxa"/>
            <w:gridSpan w:val="2"/>
          </w:tcPr>
          <w:p w:rsidR="004F0578" w:rsidRPr="00414823" w:rsidRDefault="004F0578" w:rsidP="004F057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Физминутка</w:t>
            </w:r>
            <w:proofErr w:type="spellEnd"/>
          </w:p>
        </w:tc>
        <w:tc>
          <w:tcPr>
            <w:tcW w:w="2759" w:type="dxa"/>
          </w:tcPr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0578" w:rsidRPr="00414823" w:rsidTr="004F0578">
        <w:tc>
          <w:tcPr>
            <w:tcW w:w="824" w:type="dxa"/>
          </w:tcPr>
          <w:p w:rsidR="004F0578" w:rsidRPr="00414823" w:rsidRDefault="00B7276C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027" w:type="dxa"/>
            <w:gridSpan w:val="2"/>
          </w:tcPr>
          <w:p w:rsidR="004F0578" w:rsidRPr="00414823" w:rsidRDefault="00B7276C" w:rsidP="004F0578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1482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Задание № 3. </w:t>
            </w:r>
            <w:r w:rsidR="004F0578" w:rsidRPr="0041482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Игра с палочками.</w:t>
            </w:r>
          </w:p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Учитель предлагает всем попробовать воспользоваться «японскими» палочками, озвучивает задание:</w:t>
            </w:r>
          </w:p>
          <w:p w:rsidR="00B7276C" w:rsidRPr="00414823" w:rsidRDefault="004F057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Взять палочками конфетку и отнести ее в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конфетницу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7276C" w:rsidRPr="00414823">
              <w:rPr>
                <w:rFonts w:ascii="Times New Roman" w:hAnsi="Times New Roman" w:cs="Times New Roman"/>
                <w:sz w:val="24"/>
                <w:szCs w:val="24"/>
              </w:rPr>
              <w:t>своей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команды. Выигрывает команда, которая принесет больше конфеток, не уронив их.</w:t>
            </w:r>
          </w:p>
          <w:p w:rsidR="004F0578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Жюри подсчитывает конфетки, определяет количество баллов.</w:t>
            </w:r>
            <w:r w:rsidR="004F0578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709" w:type="dxa"/>
            <w:gridSpan w:val="2"/>
          </w:tcPr>
          <w:p w:rsidR="004F0578" w:rsidRPr="00414823" w:rsidRDefault="004F0578" w:rsidP="004F05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Активная смена вида деятельности; применение подвижной игры как элемента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здоровьсберегающих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технологий.</w:t>
            </w:r>
          </w:p>
        </w:tc>
      </w:tr>
      <w:tr w:rsidR="00B7276C" w:rsidRPr="00414823" w:rsidTr="004F0578">
        <w:tc>
          <w:tcPr>
            <w:tcW w:w="824" w:type="dxa"/>
          </w:tcPr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711" w:type="dxa"/>
          </w:tcPr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1482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№ 4.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Игра «Сервировка».</w:t>
            </w:r>
          </w:p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На прошлом уроке мы с вами знакомились с правилами сервировки стола. Сейчас мы проверим, кто сможет без ошибок справиться с сервировкой.</w:t>
            </w:r>
          </w:p>
          <w:p w:rsidR="004D350B" w:rsidRPr="00414823" w:rsidRDefault="004D350B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350B" w:rsidRPr="00414823" w:rsidRDefault="004D350B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(Далее учитель объясняет следующее задание – выполнение домашней работы. Во время подготовки учениками материала к домашней работе учитель фотографирует сервировки команд, размещает фото в слайды демонстрации (в режиме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Frozen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) для дальнейшего анализа правильности выполнения практического задания командами.</w:t>
            </w:r>
          </w:p>
        </w:tc>
        <w:tc>
          <w:tcPr>
            <w:tcW w:w="4316" w:type="dxa"/>
          </w:tcPr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 каждой команды на столе находится столовый сервиз, участникам нужно расставить все предметы в соответствии с правилами сервировки столовых приборов.</w:t>
            </w:r>
          </w:p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</w:tcPr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Практическое применение изученного теоретического материала (связь с жизнью).</w:t>
            </w:r>
          </w:p>
        </w:tc>
        <w:tc>
          <w:tcPr>
            <w:tcW w:w="1950" w:type="dxa"/>
          </w:tcPr>
          <w:p w:rsidR="00B7276C" w:rsidRPr="00414823" w:rsidRDefault="004D350B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Сервировка стола.</w:t>
            </w:r>
          </w:p>
        </w:tc>
      </w:tr>
      <w:tr w:rsidR="004D350B" w:rsidRPr="00414823" w:rsidTr="001E149C">
        <w:tc>
          <w:tcPr>
            <w:tcW w:w="824" w:type="dxa"/>
          </w:tcPr>
          <w:p w:rsidR="004D350B" w:rsidRPr="00414823" w:rsidRDefault="004D350B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27" w:type="dxa"/>
            <w:gridSpan w:val="2"/>
          </w:tcPr>
          <w:p w:rsidR="004D350B" w:rsidRPr="00414823" w:rsidRDefault="004D350B" w:rsidP="004D350B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1482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№ 5.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Заполнение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PocketBook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</w:p>
          <w:p w:rsidR="004D350B" w:rsidRPr="00414823" w:rsidRDefault="004D350B" w:rsidP="004D35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Учитель на доске пишет на английском языке «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Pocket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Book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», просит перевести эти слова на русский язык, вместе с учениками определяют название следующего задания.</w:t>
            </w:r>
          </w:p>
          <w:p w:rsidR="004D350B" w:rsidRPr="00414823" w:rsidRDefault="004D350B" w:rsidP="004D35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В случае возникновения трудностей с переводом выдаются англо-русские словари. Команда, которая быстрее переведет название, получает дополнительный балл.</w:t>
            </w:r>
          </w:p>
          <w:p w:rsidR="004D350B" w:rsidRPr="00414823" w:rsidRDefault="004D350B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Book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– книга.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Pocket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– карман.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Pocket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Book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– карманная книжечка, небольшая по размеру.</w:t>
            </w:r>
          </w:p>
        </w:tc>
        <w:tc>
          <w:tcPr>
            <w:tcW w:w="2759" w:type="dxa"/>
          </w:tcPr>
          <w:p w:rsidR="004D350B" w:rsidRPr="00414823" w:rsidRDefault="004D350B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Работа со словарем, осуществление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связей.</w:t>
            </w:r>
          </w:p>
        </w:tc>
        <w:tc>
          <w:tcPr>
            <w:tcW w:w="1950" w:type="dxa"/>
          </w:tcPr>
          <w:p w:rsidR="004D350B" w:rsidRPr="00414823" w:rsidRDefault="004D350B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Беседа.</w:t>
            </w:r>
          </w:p>
        </w:tc>
      </w:tr>
      <w:tr w:rsidR="00B7276C" w:rsidRPr="00414823" w:rsidTr="004F0578">
        <w:tc>
          <w:tcPr>
            <w:tcW w:w="824" w:type="dxa"/>
          </w:tcPr>
          <w:p w:rsidR="00B7276C" w:rsidRPr="00414823" w:rsidRDefault="00871862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711" w:type="dxa"/>
          </w:tcPr>
          <w:p w:rsidR="00871862" w:rsidRPr="00414823" w:rsidRDefault="004D350B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Каждому ученику выдается лист А4.</w:t>
            </w:r>
          </w:p>
          <w:p w:rsidR="007E17A0" w:rsidRPr="00414823" w:rsidRDefault="007E17A0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Приложение </w:t>
            </w:r>
            <w:r w:rsidR="008C15A2">
              <w:rPr>
                <w:rFonts w:ascii="Times New Roman" w:hAnsi="Times New Roman" w:cs="Times New Roman"/>
                <w:i/>
                <w:sz w:val="24"/>
                <w:szCs w:val="24"/>
              </w:rPr>
              <w:t>7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B7276C" w:rsidRPr="00414823" w:rsidRDefault="00B7276C" w:rsidP="009A08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4D350B" w:rsidRPr="00414823">
              <w:rPr>
                <w:rFonts w:ascii="Times New Roman" w:hAnsi="Times New Roman" w:cs="Times New Roman"/>
                <w:sz w:val="24"/>
                <w:szCs w:val="24"/>
              </w:rPr>
              <w:t>Ребята, п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осмотрите внимательно, </w:t>
            </w:r>
            <w:r w:rsidR="009A08F9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лист 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разделен </w:t>
            </w:r>
            <w:r w:rsidR="009A08F9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пунктирными линиями и обозначениями 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на несколько граф. </w:t>
            </w:r>
            <w:r w:rsidR="009A08F9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Вам нужно сложить из этого листа книжечку. Чтобы это сделать, 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прочитайте инструкцию «Как сложить </w:t>
            </w: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PocketB</w:t>
            </w:r>
            <w:r w:rsidR="00871862"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ook</w:t>
            </w:r>
            <w:proofErr w:type="spellEnd"/>
            <w:r w:rsidR="009A08F9" w:rsidRPr="00414823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7E17A0" w:rsidRPr="00414823" w:rsidRDefault="007E17A0" w:rsidP="009A08F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(Приложение </w:t>
            </w:r>
            <w:r w:rsidR="008C15A2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9A08F9" w:rsidRPr="00414823" w:rsidRDefault="009A08F9" w:rsidP="009A08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08F9" w:rsidRPr="00414823" w:rsidRDefault="009A08F9" w:rsidP="009A08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Учитель хвалит детей за выполненное задание, в случае необходимости помогает воспользоваться инструкцией, чтобы сложить книжечку.</w:t>
            </w:r>
          </w:p>
          <w:p w:rsidR="009A08F9" w:rsidRPr="00414823" w:rsidRDefault="009A08F9" w:rsidP="009A08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16" w:type="dxa"/>
          </w:tcPr>
          <w:p w:rsidR="009A08F9" w:rsidRPr="00414823" w:rsidRDefault="009A08F9" w:rsidP="009A08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Ученики изучают инструкцию,</w:t>
            </w:r>
          </w:p>
          <w:p w:rsidR="00B7276C" w:rsidRPr="00414823" w:rsidRDefault="009A08F9" w:rsidP="009A08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складывают карманные книжечки. </w:t>
            </w:r>
          </w:p>
        </w:tc>
        <w:tc>
          <w:tcPr>
            <w:tcW w:w="2759" w:type="dxa"/>
          </w:tcPr>
          <w:p w:rsidR="00B7276C" w:rsidRPr="00414823" w:rsidRDefault="009A08F9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Работа с информацией в виде инструкции.</w:t>
            </w:r>
          </w:p>
        </w:tc>
        <w:tc>
          <w:tcPr>
            <w:tcW w:w="1950" w:type="dxa"/>
          </w:tcPr>
          <w:p w:rsidR="00B7276C" w:rsidRPr="00414823" w:rsidRDefault="009A08F9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Правильно сложенная книжечка.</w:t>
            </w:r>
          </w:p>
        </w:tc>
      </w:tr>
      <w:tr w:rsidR="00B7276C" w:rsidRPr="00414823" w:rsidTr="004F0578">
        <w:tc>
          <w:tcPr>
            <w:tcW w:w="824" w:type="dxa"/>
          </w:tcPr>
          <w:p w:rsidR="00B7276C" w:rsidRPr="00414823" w:rsidRDefault="009A08F9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711" w:type="dxa"/>
          </w:tcPr>
          <w:p w:rsidR="009A08F9" w:rsidRPr="00414823" w:rsidRDefault="009A08F9" w:rsidP="009A08F9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Анализ выполнения задания № 4 «Сервировка».</w:t>
            </w:r>
          </w:p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После окончания работы с книжечками учитель демонстрирует фото сервировки каждой команды для сравнения с правильной расстановкой приборов. </w:t>
            </w:r>
          </w:p>
          <w:p w:rsidR="00DF4BC5" w:rsidRPr="00414823" w:rsidRDefault="00DF4BC5" w:rsidP="008C15A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(Слайд</w:t>
            </w:r>
            <w:r w:rsidR="008C15A2">
              <w:rPr>
                <w:rFonts w:ascii="Times New Roman" w:hAnsi="Times New Roman" w:cs="Times New Roman"/>
                <w:i/>
                <w:sz w:val="24"/>
                <w:szCs w:val="24"/>
              </w:rPr>
              <w:t>ы 6,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8C15A2">
              <w:rPr>
                <w:rFonts w:ascii="Times New Roman" w:hAnsi="Times New Roman" w:cs="Times New Roman"/>
                <w:i/>
                <w:sz w:val="24"/>
                <w:szCs w:val="24"/>
              </w:rPr>
              <w:t>7</w:t>
            </w:r>
            <w:r w:rsidR="004D24A8"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="008C15A2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</w:tc>
        <w:tc>
          <w:tcPr>
            <w:tcW w:w="4316" w:type="dxa"/>
          </w:tcPr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Участники команд сравнивают свои сервировки с образцом, анализируют ошибки.</w:t>
            </w:r>
          </w:p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Жюри оценивает правильность выполн</w:t>
            </w:r>
            <w:r w:rsidR="009A08F9" w:rsidRPr="00414823">
              <w:rPr>
                <w:rFonts w:ascii="Times New Roman" w:hAnsi="Times New Roman" w:cs="Times New Roman"/>
                <w:sz w:val="24"/>
                <w:szCs w:val="24"/>
              </w:rPr>
              <w:t>ения задания, выставляет баллы.</w:t>
            </w:r>
          </w:p>
        </w:tc>
        <w:tc>
          <w:tcPr>
            <w:tcW w:w="2759" w:type="dxa"/>
          </w:tcPr>
          <w:p w:rsidR="00B7276C" w:rsidRDefault="009A08F9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Развитие аналитических способностей, сравнение выполненной работы с образцом; осуществление самоконтроля, взаимного контроля.</w:t>
            </w:r>
          </w:p>
          <w:p w:rsidR="008C15A2" w:rsidRDefault="008C15A2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5A2" w:rsidRDefault="008C15A2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C15A2" w:rsidRPr="00414823" w:rsidRDefault="008C15A2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B7276C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Сервировки стола.</w:t>
            </w:r>
          </w:p>
        </w:tc>
      </w:tr>
      <w:tr w:rsidR="006B6D28" w:rsidRPr="00414823" w:rsidTr="001E149C">
        <w:tc>
          <w:tcPr>
            <w:tcW w:w="14560" w:type="dxa"/>
            <w:gridSpan w:val="5"/>
          </w:tcPr>
          <w:p w:rsidR="006B6D28" w:rsidRPr="00414823" w:rsidRDefault="006B6D28" w:rsidP="00581D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Этап 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IV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Оценочно-рефлексивный этап.    </w:t>
            </w:r>
            <w:r w:rsidR="00581DBD"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мин.</w:t>
            </w:r>
          </w:p>
        </w:tc>
      </w:tr>
      <w:tr w:rsidR="00B7276C" w:rsidRPr="00414823" w:rsidTr="004F0578">
        <w:tc>
          <w:tcPr>
            <w:tcW w:w="824" w:type="dxa"/>
          </w:tcPr>
          <w:p w:rsidR="00B7276C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711" w:type="dxa"/>
          </w:tcPr>
          <w:p w:rsidR="00B7276C" w:rsidRPr="00414823" w:rsidRDefault="006B6D28" w:rsidP="006B6D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Объявление домашней работы.</w:t>
            </w:r>
          </w:p>
          <w:p w:rsidR="006B6D28" w:rsidRPr="00414823" w:rsidRDefault="006B6D28" w:rsidP="006B6D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Учитель объясняет содержание и способы выполнения домашнего задания:</w:t>
            </w:r>
          </w:p>
          <w:p w:rsidR="006B6D28" w:rsidRPr="00414823" w:rsidRDefault="006B6D28" w:rsidP="006B6D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Ребята, посмотрите, пожалуйста, на карманные книжечки, которые мы с вами недавно сложили. Что вы там заметили?</w:t>
            </w:r>
          </w:p>
          <w:p w:rsidR="006B6D28" w:rsidRPr="00414823" w:rsidRDefault="006B6D28" w:rsidP="006B6D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Это будет ваша домашняя работа: выполнить задания в книжечке.</w:t>
            </w:r>
          </w:p>
        </w:tc>
        <w:tc>
          <w:tcPr>
            <w:tcW w:w="4316" w:type="dxa"/>
          </w:tcPr>
          <w:p w:rsidR="006B6D28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Ученики замечают, что в книжечке нужно выполнить разные задания: дописать, найти лишнее, самостоятельно подобрать нужный материал и т.д.</w:t>
            </w:r>
          </w:p>
        </w:tc>
        <w:tc>
          <w:tcPr>
            <w:tcW w:w="2759" w:type="dxa"/>
          </w:tcPr>
          <w:p w:rsidR="00B7276C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Анализ задания для самостоятельной работы. </w:t>
            </w:r>
          </w:p>
        </w:tc>
        <w:tc>
          <w:tcPr>
            <w:tcW w:w="1950" w:type="dxa"/>
          </w:tcPr>
          <w:p w:rsidR="00B7276C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PocketBook</w:t>
            </w:r>
            <w:proofErr w:type="spellEnd"/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7276C" w:rsidRPr="00414823" w:rsidTr="004F0578">
        <w:tc>
          <w:tcPr>
            <w:tcW w:w="824" w:type="dxa"/>
          </w:tcPr>
          <w:p w:rsidR="00B7276C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711" w:type="dxa"/>
          </w:tcPr>
          <w:p w:rsidR="00B7276C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- Ребята, выберите, пожалуйста, фразеологизм, который характеризует вашу работу на уроке сегодня:</w:t>
            </w:r>
          </w:p>
          <w:p w:rsidR="006B6D28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▪ Шевелить мозгами</w:t>
            </w:r>
            <w:r w:rsidR="008C15A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B6D28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▪ Краем уха</w:t>
            </w:r>
            <w:r w:rsidR="008C15A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B6D28" w:rsidRPr="00414823" w:rsidRDefault="006B6D28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▪</w:t>
            </w:r>
            <w:r w:rsidR="008C15A2">
              <w:rPr>
                <w:rFonts w:ascii="Times New Roman" w:hAnsi="Times New Roman" w:cs="Times New Roman"/>
                <w:sz w:val="24"/>
                <w:szCs w:val="24"/>
              </w:rPr>
              <w:t xml:space="preserve"> Хлопать ушами.</w:t>
            </w:r>
          </w:p>
        </w:tc>
        <w:tc>
          <w:tcPr>
            <w:tcW w:w="4316" w:type="dxa"/>
          </w:tcPr>
          <w:p w:rsidR="00B7276C" w:rsidRPr="00414823" w:rsidRDefault="003F2EE0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Поднимают руки, отвечают.</w:t>
            </w:r>
          </w:p>
        </w:tc>
        <w:tc>
          <w:tcPr>
            <w:tcW w:w="2759" w:type="dxa"/>
          </w:tcPr>
          <w:p w:rsidR="00B7276C" w:rsidRPr="00414823" w:rsidRDefault="003F2EE0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Открытое осмысление и оценивание своей деятельности на уроке.</w:t>
            </w:r>
          </w:p>
        </w:tc>
        <w:tc>
          <w:tcPr>
            <w:tcW w:w="1950" w:type="dxa"/>
          </w:tcPr>
          <w:p w:rsidR="00B7276C" w:rsidRPr="00414823" w:rsidRDefault="003F2EE0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Беседа, само-регуляция.</w:t>
            </w:r>
          </w:p>
        </w:tc>
      </w:tr>
      <w:tr w:rsidR="00B7276C" w:rsidRPr="00414823" w:rsidTr="004F0578">
        <w:tc>
          <w:tcPr>
            <w:tcW w:w="824" w:type="dxa"/>
          </w:tcPr>
          <w:p w:rsidR="00B7276C" w:rsidRPr="00414823" w:rsidRDefault="003F2EE0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711" w:type="dxa"/>
          </w:tcPr>
          <w:p w:rsidR="003F2EE0" w:rsidRPr="00414823" w:rsidRDefault="003F2EE0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Подведение итогов игры. </w:t>
            </w:r>
          </w:p>
          <w:p w:rsidR="003F2EE0" w:rsidRPr="00414823" w:rsidRDefault="003F2EE0" w:rsidP="003F2E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Слово жюри. Определение команды-победителя. Краткий анализ выполнения заданий.</w:t>
            </w:r>
          </w:p>
        </w:tc>
        <w:tc>
          <w:tcPr>
            <w:tcW w:w="4316" w:type="dxa"/>
          </w:tcPr>
          <w:p w:rsidR="00B7276C" w:rsidRPr="00414823" w:rsidRDefault="003F2EE0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Благодарность учителям-гостям за участие в игре и выполнение работы жюри.</w:t>
            </w:r>
          </w:p>
        </w:tc>
        <w:tc>
          <w:tcPr>
            <w:tcW w:w="2759" w:type="dxa"/>
          </w:tcPr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dxa"/>
          </w:tcPr>
          <w:p w:rsidR="00B7276C" w:rsidRPr="00414823" w:rsidRDefault="00B7276C" w:rsidP="00B727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85E62" w:rsidRPr="00414823" w:rsidRDefault="00285E62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F7D56" w:rsidRPr="00414823" w:rsidRDefault="00CF7D56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F7D56" w:rsidRPr="00414823" w:rsidRDefault="00CF7D56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F7D56" w:rsidRPr="00414823" w:rsidRDefault="00CF7D56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F7D56" w:rsidRPr="00414823" w:rsidRDefault="00CF7D56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  <w:sectPr w:rsidR="00CF7D56" w:rsidRPr="00414823" w:rsidSect="00D10027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CF7D56" w:rsidRPr="00414823" w:rsidRDefault="00095B39" w:rsidP="00095B39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14823">
        <w:rPr>
          <w:rFonts w:ascii="Times New Roman" w:hAnsi="Times New Roman" w:cs="Times New Roman"/>
          <w:i/>
          <w:sz w:val="24"/>
          <w:szCs w:val="24"/>
        </w:rPr>
        <w:lastRenderedPageBreak/>
        <w:t>Приложение 1</w:t>
      </w:r>
    </w:p>
    <w:p w:rsidR="00095B39" w:rsidRPr="00414823" w:rsidRDefault="00095B39" w:rsidP="00095B39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14823">
        <w:rPr>
          <w:rFonts w:ascii="Times New Roman" w:hAnsi="Times New Roman" w:cs="Times New Roman"/>
          <w:b/>
          <w:i/>
          <w:sz w:val="24"/>
          <w:szCs w:val="24"/>
        </w:rPr>
        <w:t>Бланк для выставления баллов</w:t>
      </w:r>
    </w:p>
    <w:p w:rsidR="00095B39" w:rsidRPr="00414823" w:rsidRDefault="00095B39" w:rsidP="00095B39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39"/>
        <w:gridCol w:w="2690"/>
        <w:gridCol w:w="3115"/>
      </w:tblGrid>
      <w:tr w:rsidR="00095B39" w:rsidRPr="00414823" w:rsidTr="004D24A8">
        <w:tc>
          <w:tcPr>
            <w:tcW w:w="3539" w:type="dxa"/>
          </w:tcPr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0" w:type="dxa"/>
          </w:tcPr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Команда </w:t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(кол-во баллов)</w:t>
            </w:r>
          </w:p>
        </w:tc>
        <w:tc>
          <w:tcPr>
            <w:tcW w:w="3115" w:type="dxa"/>
          </w:tcPr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Команда </w:t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(кол-во баллов)</w:t>
            </w:r>
          </w:p>
        </w:tc>
      </w:tr>
      <w:tr w:rsidR="00095B39" w:rsidRPr="00414823" w:rsidTr="004D24A8">
        <w:tc>
          <w:tcPr>
            <w:tcW w:w="3539" w:type="dxa"/>
          </w:tcPr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1 задание:</w:t>
            </w:r>
          </w:p>
          <w:p w:rsidR="00095B39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«Составление правил столового этикета».</w:t>
            </w:r>
          </w:p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0" w:type="dxa"/>
          </w:tcPr>
          <w:p w:rsidR="00095B39" w:rsidRPr="00414823" w:rsidRDefault="00095B39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095B39" w:rsidRPr="00414823" w:rsidRDefault="00095B39" w:rsidP="00D100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5B39" w:rsidRPr="00414823" w:rsidTr="004D24A8">
        <w:tc>
          <w:tcPr>
            <w:tcW w:w="3539" w:type="dxa"/>
          </w:tcPr>
          <w:p w:rsidR="00095B39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95B39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задание:</w:t>
            </w:r>
          </w:p>
          <w:p w:rsidR="004D24A8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«Назови страну».</w:t>
            </w:r>
          </w:p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0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5B39" w:rsidRPr="00414823" w:rsidTr="004D24A8">
        <w:tc>
          <w:tcPr>
            <w:tcW w:w="3539" w:type="dxa"/>
          </w:tcPr>
          <w:p w:rsidR="00095B39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95B39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задание:</w:t>
            </w:r>
          </w:p>
          <w:p w:rsidR="004D24A8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«Подвижная игра с палочками».</w:t>
            </w:r>
          </w:p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0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5B39" w:rsidRPr="00414823" w:rsidTr="004D24A8">
        <w:tc>
          <w:tcPr>
            <w:tcW w:w="3539" w:type="dxa"/>
          </w:tcPr>
          <w:p w:rsidR="00095B39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95B39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задание:</w:t>
            </w:r>
          </w:p>
          <w:p w:rsidR="00095B39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«Сервировка»</w:t>
            </w:r>
          </w:p>
          <w:p w:rsidR="004D24A8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0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5B39" w:rsidRPr="00414823" w:rsidTr="004D24A8">
        <w:tc>
          <w:tcPr>
            <w:tcW w:w="3539" w:type="dxa"/>
          </w:tcPr>
          <w:p w:rsidR="00095B39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95B39"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задание:</w:t>
            </w:r>
          </w:p>
          <w:p w:rsidR="00095B39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«Что такое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Pocket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148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Book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t>?»</w:t>
            </w:r>
          </w:p>
          <w:p w:rsidR="004D24A8" w:rsidRPr="00414823" w:rsidRDefault="004D24A8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0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5B39" w:rsidRPr="00414823" w:rsidTr="004D24A8">
        <w:tc>
          <w:tcPr>
            <w:tcW w:w="3539" w:type="dxa"/>
          </w:tcPr>
          <w:p w:rsidR="004D24A8" w:rsidRPr="00414823" w:rsidRDefault="004D24A8" w:rsidP="004D24A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095B39" w:rsidRPr="00414823" w:rsidRDefault="004D24A8" w:rsidP="004D24A8">
            <w:pPr>
              <w:jc w:val="righ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i/>
                <w:sz w:val="24"/>
                <w:szCs w:val="24"/>
              </w:rPr>
              <w:t>Итого:</w:t>
            </w:r>
          </w:p>
          <w:p w:rsidR="00095B39" w:rsidRPr="00414823" w:rsidRDefault="00095B39" w:rsidP="004D24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0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:rsidR="00095B39" w:rsidRPr="00414823" w:rsidRDefault="00095B39" w:rsidP="00095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F7D56" w:rsidRPr="00414823" w:rsidRDefault="00CF7D56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91F80" w:rsidRDefault="00D91F8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91F80" w:rsidRDefault="00D91F8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91F80" w:rsidRDefault="00D91F8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91F80" w:rsidRDefault="00D91F8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91F80" w:rsidRDefault="00D91F8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91F80" w:rsidRPr="00414823" w:rsidRDefault="00D91F8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095B39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14823">
        <w:rPr>
          <w:rFonts w:ascii="Times New Roman" w:hAnsi="Times New Roman" w:cs="Times New Roman"/>
          <w:i/>
          <w:sz w:val="24"/>
          <w:szCs w:val="24"/>
        </w:rPr>
        <w:t>Приложение 2</w:t>
      </w:r>
    </w:p>
    <w:p w:rsidR="00095B39" w:rsidRPr="00414823" w:rsidRDefault="009A71EB" w:rsidP="00095B39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14823">
        <w:rPr>
          <w:rFonts w:ascii="Times New Roman" w:hAnsi="Times New Roman" w:cs="Times New Roman"/>
          <w:b/>
          <w:i/>
          <w:sz w:val="24"/>
          <w:szCs w:val="24"/>
        </w:rPr>
        <w:t>Задание «Реши кроссворд»</w:t>
      </w:r>
    </w:p>
    <w:p w:rsidR="009A71EB" w:rsidRPr="00414823" w:rsidRDefault="009A71EB" w:rsidP="009A71EB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14823">
        <w:rPr>
          <w:rFonts w:ascii="Times New Roman" w:hAnsi="Times New Roman" w:cs="Times New Roman"/>
          <w:b/>
          <w:i/>
          <w:sz w:val="24"/>
          <w:szCs w:val="24"/>
        </w:rPr>
        <w:t>______________________________________________________</w:t>
      </w:r>
    </w:p>
    <w:p w:rsidR="009A71EB" w:rsidRPr="00414823" w:rsidRDefault="009A71EB" w:rsidP="009A71E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14823">
        <w:rPr>
          <w:rFonts w:ascii="Times New Roman" w:hAnsi="Times New Roman" w:cs="Times New Roman"/>
          <w:sz w:val="24"/>
          <w:szCs w:val="24"/>
        </w:rPr>
        <w:t>(Фамилия, имя учащегося)</w:t>
      </w: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1"/>
        <w:gridCol w:w="491"/>
        <w:gridCol w:w="491"/>
        <w:gridCol w:w="492"/>
        <w:gridCol w:w="492"/>
        <w:gridCol w:w="492"/>
        <w:gridCol w:w="492"/>
        <w:gridCol w:w="492"/>
        <w:gridCol w:w="492"/>
        <w:gridCol w:w="492"/>
        <w:gridCol w:w="492"/>
        <w:gridCol w:w="492"/>
        <w:gridCol w:w="492"/>
        <w:gridCol w:w="492"/>
        <w:gridCol w:w="492"/>
        <w:gridCol w:w="492"/>
        <w:gridCol w:w="492"/>
        <w:gridCol w:w="492"/>
        <w:gridCol w:w="492"/>
      </w:tblGrid>
      <w:tr w:rsidR="009A71EB" w:rsidRPr="00414823" w:rsidTr="001E149C"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71EB" w:rsidRPr="00414823" w:rsidTr="001E149C"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71EB" w:rsidRPr="00414823" w:rsidTr="001E149C">
        <w:tc>
          <w:tcPr>
            <w:tcW w:w="491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71EB" w:rsidRPr="00414823" w:rsidTr="001E149C">
        <w:tc>
          <w:tcPr>
            <w:tcW w:w="491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91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71EB" w:rsidRPr="00414823" w:rsidTr="001E149C">
        <w:tc>
          <w:tcPr>
            <w:tcW w:w="49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71EB" w:rsidRPr="00414823" w:rsidTr="001E149C"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left w:val="nil"/>
              <w:bottom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71EB" w:rsidRPr="00414823" w:rsidRDefault="009A71EB" w:rsidP="001E149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95B39" w:rsidRPr="00414823" w:rsidRDefault="00095B39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B7F0F" w:rsidRDefault="00EB7F0F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B7F0F" w:rsidRDefault="00EB7F0F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B7F0F" w:rsidRPr="00414823" w:rsidRDefault="00EB7F0F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14823">
        <w:rPr>
          <w:rFonts w:ascii="Times New Roman" w:hAnsi="Times New Roman" w:cs="Times New Roman"/>
          <w:i/>
          <w:sz w:val="24"/>
          <w:szCs w:val="24"/>
        </w:rPr>
        <w:lastRenderedPageBreak/>
        <w:t>Приложение 3.</w:t>
      </w: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9A71EB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823">
        <w:rPr>
          <w:rFonts w:ascii="Times New Roman" w:hAnsi="Times New Roman" w:cs="Times New Roman"/>
          <w:b/>
          <w:sz w:val="24"/>
          <w:szCs w:val="24"/>
        </w:rPr>
        <w:t>Задания к кроссворду</w:t>
      </w: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48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Наука, которая рассматривает поступки и отношения между людьми с точки зрения представлений о добре и зле (Этика).</w:t>
      </w: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48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Уважительное общение с другими людьми (Тактичность).</w:t>
      </w: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48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В какой стране впервые появились карточки, в которых были записаны правила поведения за столом по время приема у короля (Франция).</w:t>
      </w: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48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Искусство правильной расстановки посуды и столовых приборов, а также особенное декорирование стола (Сервировка).</w:t>
      </w: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48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Основы поведения воспитанного человека в обществе (Манеры).</w:t>
      </w: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A71EB" w:rsidRPr="00414823" w:rsidRDefault="009A71EB" w:rsidP="009A71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482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Забота о людях, внимание к их нуждам и запросам (Чуткость).</w:t>
      </w: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6296A" w:rsidRDefault="00D6296A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6296A" w:rsidRDefault="00D6296A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6296A" w:rsidRDefault="00D6296A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6296A" w:rsidRPr="00414823" w:rsidRDefault="00D6296A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Default="009A71EB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14823">
        <w:rPr>
          <w:rFonts w:ascii="Times New Roman" w:hAnsi="Times New Roman" w:cs="Times New Roman"/>
          <w:i/>
          <w:sz w:val="24"/>
          <w:szCs w:val="24"/>
        </w:rPr>
        <w:lastRenderedPageBreak/>
        <w:t>Приложение 4</w:t>
      </w:r>
    </w:p>
    <w:p w:rsidR="00D6296A" w:rsidRPr="00D6296A" w:rsidRDefault="00D6296A" w:rsidP="00D6296A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6296A">
        <w:rPr>
          <w:rFonts w:ascii="Times New Roman" w:hAnsi="Times New Roman" w:cs="Times New Roman"/>
          <w:b/>
          <w:sz w:val="24"/>
          <w:szCs w:val="24"/>
        </w:rPr>
        <w:t>Задание «Кроссенс»</w:t>
      </w: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D6296A" w:rsidTr="00CF7A61">
        <w:tc>
          <w:tcPr>
            <w:tcW w:w="3115" w:type="dxa"/>
          </w:tcPr>
          <w:p w:rsidR="00D6296A" w:rsidRDefault="00D6296A" w:rsidP="00CF7A61"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EFDB647" wp14:editId="7646ACF0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197485</wp:posOffset>
                  </wp:positionV>
                  <wp:extent cx="1914525" cy="1278195"/>
                  <wp:effectExtent l="0" t="0" r="0" b="0"/>
                  <wp:wrapNone/>
                  <wp:docPr id="1" name="Рисунок 1" descr="История этике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История этике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278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</w:tc>
        <w:tc>
          <w:tcPr>
            <w:tcW w:w="3115" w:type="dxa"/>
          </w:tcPr>
          <w:p w:rsidR="00D6296A" w:rsidRDefault="00D6296A" w:rsidP="00CF7A61"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106569A7" wp14:editId="1D92E5E4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130810</wp:posOffset>
                  </wp:positionV>
                  <wp:extent cx="1853147" cy="1609725"/>
                  <wp:effectExtent l="0" t="0" r="0" b="0"/>
                  <wp:wrapNone/>
                  <wp:docPr id="11" name="Рисунок 11" descr="Идеи на тему «Правила для детей» (45) | для детей, дети, детский сад  монтессор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Идеи на тему «Правила для детей» (45) | для детей, дети, детский сад  монтессор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147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5" w:type="dxa"/>
          </w:tcPr>
          <w:p w:rsidR="00D6296A" w:rsidRDefault="00D6296A" w:rsidP="00CF7A61"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278A147A" wp14:editId="77404C15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140335</wp:posOffset>
                  </wp:positionV>
                  <wp:extent cx="1826292" cy="1733550"/>
                  <wp:effectExtent l="0" t="0" r="2540" b="0"/>
                  <wp:wrapNone/>
                  <wp:docPr id="12" name="Рисунок 12" descr="ПРАВИЛА ЭТИКЕТА ДЛЯ ДЕТЕЙ. Ясли-сад № 2 г. Берези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ПРАВИЛА ЭТИКЕТА ДЛЯ ДЕТЕЙ. Ясли-сад № 2 г. Берези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292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6296A" w:rsidTr="00CF7A61">
        <w:tc>
          <w:tcPr>
            <w:tcW w:w="3115" w:type="dxa"/>
          </w:tcPr>
          <w:p w:rsidR="00D6296A" w:rsidRDefault="00D6296A" w:rsidP="00CF7A61"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78B3B192" wp14:editId="20B01644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190500</wp:posOffset>
                  </wp:positionV>
                  <wp:extent cx="1863019" cy="1400175"/>
                  <wp:effectExtent l="0" t="0" r="4445" b="0"/>
                  <wp:wrapNone/>
                  <wp:docPr id="13" name="Рисунок 13" descr="Как правильно разложить столовые приборы для основных блюд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к правильно разложить столовые приборы для основных блюд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019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</w:tc>
        <w:tc>
          <w:tcPr>
            <w:tcW w:w="3115" w:type="dxa"/>
          </w:tcPr>
          <w:p w:rsidR="00D6296A" w:rsidRPr="00DD398B" w:rsidRDefault="00D6296A" w:rsidP="00CF7A61">
            <w:pPr>
              <w:jc w:val="center"/>
              <w:rPr>
                <w:sz w:val="200"/>
                <w:szCs w:val="200"/>
              </w:rPr>
            </w:pPr>
            <w:r w:rsidRPr="00DD398B">
              <w:rPr>
                <w:sz w:val="200"/>
                <w:szCs w:val="200"/>
              </w:rPr>
              <w:t>?</w:t>
            </w:r>
          </w:p>
        </w:tc>
        <w:tc>
          <w:tcPr>
            <w:tcW w:w="3115" w:type="dxa"/>
          </w:tcPr>
          <w:p w:rsidR="00D6296A" w:rsidRDefault="00D6296A" w:rsidP="00CF7A61"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1E52FBA8" wp14:editId="708D2469">
                  <wp:simplePos x="0" y="0"/>
                  <wp:positionH relativeFrom="column">
                    <wp:posOffset>-59690</wp:posOffset>
                  </wp:positionH>
                  <wp:positionV relativeFrom="paragraph">
                    <wp:posOffset>172085</wp:posOffset>
                  </wp:positionV>
                  <wp:extent cx="1908721" cy="1628775"/>
                  <wp:effectExtent l="0" t="0" r="0" b="0"/>
                  <wp:wrapNone/>
                  <wp:docPr id="14" name="Рисунок 14" descr="История этикета. | Самое интересное из истории | Яндекс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История этикета. | Самое интересное из истории | Яндекс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721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6296A" w:rsidTr="00CF7A61">
        <w:tc>
          <w:tcPr>
            <w:tcW w:w="3115" w:type="dxa"/>
          </w:tcPr>
          <w:p w:rsidR="00D6296A" w:rsidRDefault="00D6296A" w:rsidP="00CF7A61"/>
          <w:p w:rsidR="00D6296A" w:rsidRDefault="00D6296A" w:rsidP="00CF7A61"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71BABBD0" wp14:editId="23C41B84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69850</wp:posOffset>
                  </wp:positionV>
                  <wp:extent cx="1912718" cy="1438275"/>
                  <wp:effectExtent l="0" t="0" r="0" b="0"/>
                  <wp:wrapNone/>
                  <wp:docPr id="15" name="Рисунок 15" descr="Правила этикета для детей дошкольного возраста: За столом, в гостя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Правила этикета для детей дошкольного возраста: За столом, в гостя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718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  <w:p w:rsidR="00D6296A" w:rsidRDefault="00D6296A" w:rsidP="00CF7A61"/>
        </w:tc>
        <w:tc>
          <w:tcPr>
            <w:tcW w:w="3115" w:type="dxa"/>
          </w:tcPr>
          <w:p w:rsidR="00D6296A" w:rsidRDefault="00D6296A" w:rsidP="00CF7A61"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356061A8" wp14:editId="4D8F478B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4445</wp:posOffset>
                  </wp:positionV>
                  <wp:extent cx="1315775" cy="1838325"/>
                  <wp:effectExtent l="0" t="0" r="0" b="0"/>
                  <wp:wrapNone/>
                  <wp:docPr id="5" name="Рисунок 5" descr="Деловой этике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Деловой этике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775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5" w:type="dxa"/>
          </w:tcPr>
          <w:p w:rsidR="00D6296A" w:rsidRDefault="00D6296A" w:rsidP="00CF7A61"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0CB86D5A" wp14:editId="1A47BE9C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365125</wp:posOffset>
                  </wp:positionV>
                  <wp:extent cx="1905000" cy="1428750"/>
                  <wp:effectExtent l="0" t="0" r="0" b="0"/>
                  <wp:wrapNone/>
                  <wp:docPr id="16" name="Рисунок 16" descr="Полезное знакомство «Этикет и мы»: Детская афиша Белгоро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Полезное знакомство «Этикет и мы»: Детская афиша Белгоро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Pr="00414823" w:rsidRDefault="00D6296A" w:rsidP="009A71EB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Приложение 5</w:t>
      </w: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E149C" w:rsidRPr="00414823" w:rsidRDefault="001E149C" w:rsidP="001E149C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1482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Григорий Остер. «Вредные советы»</w:t>
      </w:r>
    </w:p>
    <w:p w:rsidR="001E149C" w:rsidRPr="00414823" w:rsidRDefault="001E149C" w:rsidP="001E149C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tblInd w:w="-5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5521"/>
      </w:tblGrid>
      <w:tr w:rsidR="001E149C" w:rsidRPr="00414823" w:rsidTr="007C5B6A">
        <w:tc>
          <w:tcPr>
            <w:tcW w:w="4395" w:type="dxa"/>
          </w:tcPr>
          <w:p w:rsidR="001E149C" w:rsidRPr="00414823" w:rsidRDefault="001E149C" w:rsidP="001E149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 xml:space="preserve">    </w:t>
            </w:r>
            <w:r w:rsidR="007C5B6A"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 xml:space="preserve">             </w:t>
            </w:r>
            <w:r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 xml:space="preserve"> </w:t>
            </w:r>
            <w:r w:rsidR="007C5B6A"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 xml:space="preserve">      </w:t>
            </w:r>
            <w:r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>***</w:t>
            </w:r>
          </w:p>
          <w:p w:rsidR="001E149C" w:rsidRPr="00414823" w:rsidRDefault="001E149C" w:rsidP="001E14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Если руки за обедом</w:t>
            </w:r>
          </w:p>
          <w:p w:rsidR="001E149C" w:rsidRPr="00414823" w:rsidRDefault="001E149C" w:rsidP="001E14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Вы испачкали салатом</w:t>
            </w:r>
          </w:p>
          <w:p w:rsidR="001E149C" w:rsidRPr="00414823" w:rsidRDefault="001E149C" w:rsidP="001E14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И стесняетесь о скатерть</w:t>
            </w:r>
          </w:p>
          <w:p w:rsidR="001E149C" w:rsidRPr="00414823" w:rsidRDefault="001E149C" w:rsidP="001E14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Пальцы вытереть свои,</w:t>
            </w:r>
          </w:p>
          <w:p w:rsidR="001E149C" w:rsidRPr="00414823" w:rsidRDefault="001E149C" w:rsidP="001E14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Опустите незаметно</w:t>
            </w:r>
          </w:p>
          <w:p w:rsidR="001E149C" w:rsidRPr="00414823" w:rsidRDefault="001E149C" w:rsidP="001E14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Их под стол, и там спокойно</w:t>
            </w:r>
          </w:p>
          <w:p w:rsidR="001E149C" w:rsidRPr="00414823" w:rsidRDefault="001E149C" w:rsidP="001E14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Вытирайте ваши руки</w:t>
            </w:r>
          </w:p>
          <w:p w:rsidR="001E149C" w:rsidRPr="00414823" w:rsidRDefault="001E149C" w:rsidP="001E149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Об соседские штаны.</w:t>
            </w:r>
          </w:p>
          <w:p w:rsidR="001E149C" w:rsidRPr="00414823" w:rsidRDefault="001E149C" w:rsidP="001E149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E149C" w:rsidRPr="00414823" w:rsidRDefault="001E149C" w:rsidP="001E149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</w:t>
            </w:r>
            <w:r w:rsidR="007C5B6A"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        </w:t>
            </w: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>***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Если вас зовут обедать,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Гордо прячьтесь под диван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И лежите там тихонько,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Чтоб не сразу вас нашли.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А когда из-под дивана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Будут за ноги тащить,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Вырывайтесь и кусайтесь,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Не сдавайтесь без борьбы.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Если все-таки достанут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И за стол посадят вас,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Опрокидывайте чашку,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Выливайте на пол суп.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Зажимайте рот руками,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Падайте со стула вниз.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А котлеты вверх бросайте,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Пусть прилипнут к потолку.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Через месяц люди скажут</w:t>
            </w:r>
          </w:p>
          <w:p w:rsidR="007C5B6A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С уважением о вас: "С виду </w:t>
            </w:r>
            <w:r w:rsidR="007C5B6A"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1E149C" w:rsidRPr="00414823" w:rsidRDefault="007C5B6A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О</w:t>
            </w:r>
            <w:r w:rsidR="001E149C"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 худой и дохлый,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Но зато характер тверд".</w:t>
            </w:r>
          </w:p>
          <w:p w:rsidR="001E149C" w:rsidRPr="00414823" w:rsidRDefault="001E149C" w:rsidP="001E149C">
            <w:pPr>
              <w:spacing w:after="13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21" w:type="dxa"/>
          </w:tcPr>
          <w:p w:rsidR="001E149C" w:rsidRPr="00414823" w:rsidRDefault="001E149C" w:rsidP="001E149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</w:t>
            </w:r>
            <w:r w:rsidR="007C5B6A"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            </w:t>
            </w: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>***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Когда роняет чашку гость,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Не бейте гостя в лоб.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Другую чашку дайте, пусть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Он пьет спокойно чай.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Когда и эту чашку гость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Уронит со стола,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В стакан налейте чай ему,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И пусть спокойно пьет.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Когда же всю посуду гость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В квартире перебьет,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Придется сладкий чай налить</w:t>
            </w:r>
          </w:p>
          <w:p w:rsidR="001E149C" w:rsidRPr="00414823" w:rsidRDefault="001E149C" w:rsidP="001E149C">
            <w:pPr>
              <w:pStyle w:val="HTML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  За шиворот ему.</w:t>
            </w:r>
          </w:p>
          <w:p w:rsidR="001E149C" w:rsidRPr="00414823" w:rsidRDefault="001E149C" w:rsidP="001E149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1E149C" w:rsidRPr="00414823" w:rsidRDefault="001E149C" w:rsidP="001E149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</w:t>
            </w:r>
            <w:r w:rsidR="007C5B6A"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            </w:t>
            </w:r>
            <w:r w:rsidRPr="00414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>***</w:t>
            </w:r>
          </w:p>
          <w:p w:rsidR="007C5B6A" w:rsidRPr="00414823" w:rsidRDefault="001E149C" w:rsidP="001E149C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Если взрослые люди сидят за столом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 И варенье клубничное с тортом едят,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А тебе предложили отправиться </w:t>
            </w:r>
            <w:r w:rsidR="007C5B6A"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   </w:t>
            </w:r>
          </w:p>
          <w:p w:rsidR="007C5B6A" w:rsidRPr="00414823" w:rsidRDefault="007C5B6A" w:rsidP="001E149C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                                                             </w:t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спать</w:t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 И никто заступаться не стал за тебя,</w:t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Расскажи на прощание, как во дворе</w:t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 Ты облезлую дохлую кошку нашёл.</w:t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Да, от сна эта кошка тебя не спасёт,</w:t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Но немножко испортит им всем </w:t>
            </w:r>
          </w:p>
          <w:p w:rsidR="001E149C" w:rsidRPr="00414823" w:rsidRDefault="007C5B6A" w:rsidP="001E149C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                                                       </w:t>
            </w:r>
            <w:r w:rsidR="001E149C"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аппетит.</w:t>
            </w:r>
          </w:p>
          <w:p w:rsidR="001E149C" w:rsidRPr="00414823" w:rsidRDefault="001E149C" w:rsidP="001E149C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E149C" w:rsidRPr="00414823" w:rsidRDefault="001E149C" w:rsidP="001E149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</w:pPr>
            <w:r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 xml:space="preserve">    </w:t>
            </w:r>
            <w:r w:rsidR="007C5B6A"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 xml:space="preserve">                        </w:t>
            </w:r>
            <w:r w:rsidRPr="00414823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  <w:lang w:eastAsia="ru-RU"/>
              </w:rPr>
              <w:t xml:space="preserve"> ***</w:t>
            </w:r>
          </w:p>
          <w:p w:rsidR="001E149C" w:rsidRPr="00414823" w:rsidRDefault="001E149C" w:rsidP="001E149C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Если чай в стакане долго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 Не желает остывать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    И уже терпенья нету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 На него сидеть и дуть,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Свой стакан с горячим чаем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 На коленки опрокинь.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7C5B6A"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На ошпаренных коленках</w:t>
            </w:r>
            <w:r w:rsidRPr="0041482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41482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   Очень быстро стынет чай.</w:t>
            </w:r>
          </w:p>
          <w:p w:rsidR="001E149C" w:rsidRPr="00414823" w:rsidRDefault="001E149C" w:rsidP="001E149C">
            <w:pPr>
              <w:spacing w:after="13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E149C" w:rsidRDefault="001E149C" w:rsidP="001E1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296A" w:rsidRDefault="00D6296A" w:rsidP="001E1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296A" w:rsidRDefault="00D6296A" w:rsidP="001E1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296A" w:rsidRDefault="00D6296A" w:rsidP="001E1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296A" w:rsidRDefault="00D6296A" w:rsidP="001E1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296A" w:rsidRDefault="00D6296A" w:rsidP="001E1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296A" w:rsidRDefault="00D6296A" w:rsidP="001E1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296A" w:rsidRPr="00414823" w:rsidRDefault="00D6296A" w:rsidP="001E1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C5B6A" w:rsidRPr="00414823" w:rsidRDefault="005058B3" w:rsidP="005058B3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14823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Приложение </w:t>
      </w:r>
      <w:r w:rsidR="00D6296A">
        <w:rPr>
          <w:rFonts w:ascii="Times New Roman" w:hAnsi="Times New Roman" w:cs="Times New Roman"/>
          <w:i/>
          <w:sz w:val="24"/>
          <w:szCs w:val="24"/>
        </w:rPr>
        <w:t>6</w:t>
      </w:r>
    </w:p>
    <w:p w:rsidR="005058B3" w:rsidRPr="00414823" w:rsidRDefault="005058B3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058B3" w:rsidRPr="00414823" w:rsidRDefault="005058B3" w:rsidP="005058B3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1482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Комментарий к видеофайлу</w:t>
      </w:r>
    </w:p>
    <w:p w:rsidR="005058B3" w:rsidRPr="00414823" w:rsidRDefault="005058B3" w:rsidP="005058B3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1482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об особенностях столового этикета в других странах</w:t>
      </w:r>
    </w:p>
    <w:p w:rsidR="005058B3" w:rsidRPr="00414823" w:rsidRDefault="005058B3" w:rsidP="005058B3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058B3" w:rsidRPr="00414823" w:rsidRDefault="005058B3" w:rsidP="005058B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 востоке есть экзотическая страна, которую называют «Страной восходящего Солнца». Это страна, сохранившая национальные традиции, передающиеся их поколения в поколение. </w:t>
      </w:r>
    </w:p>
    <w:p w:rsidR="005058B3" w:rsidRPr="00414823" w:rsidRDefault="005058B3" w:rsidP="005058B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Эта страна – родина древнего боевого искусства «карате», воины-самураи использовали эту технику рукопашного боя для самообороны и нападения. В настоящее время карате распространен</w:t>
      </w:r>
      <w:r w:rsidR="00B21E3C"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 всему миру. </w:t>
      </w:r>
    </w:p>
    <w:p w:rsidR="005058B3" w:rsidRPr="00414823" w:rsidRDefault="005058B3" w:rsidP="005058B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</w:t>
      </w:r>
      <w:r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Жительницы этой страны носят необычный костюм – кимоно, подвязанный широким поясом оби. У женщин с давних пор существует традиционный необычный способ макияжа и укладки прически.</w:t>
      </w:r>
    </w:p>
    <w:p w:rsidR="005058B3" w:rsidRPr="00414823" w:rsidRDefault="005058B3" w:rsidP="005058B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</w:t>
      </w:r>
      <w:r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В этой стране правила столового этикета, имеющие многовековую историю, неукоснительно соблюдаются жителями на протяжении всей жизни. Свою трапезу люди начинают словами «</w:t>
      </w:r>
      <w:proofErr w:type="spellStart"/>
      <w:r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Итадакимас</w:t>
      </w:r>
      <w:proofErr w:type="spellEnd"/>
      <w:r w:rsidRPr="0041482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» – в России вместо этого говорят: «Приятного аппетита». Основной столовый прибор – палочки. Любимая еда жителей этой страны – рис, из напитков очень распространен зеленый чай. </w:t>
      </w:r>
    </w:p>
    <w:p w:rsidR="005058B3" w:rsidRPr="00414823" w:rsidRDefault="005058B3" w:rsidP="005058B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058B3" w:rsidRPr="00414823" w:rsidRDefault="005058B3" w:rsidP="005058B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058B3" w:rsidRPr="00414823" w:rsidRDefault="005058B3" w:rsidP="005058B3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41482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(Япония)</w:t>
      </w:r>
    </w:p>
    <w:p w:rsidR="005058B3" w:rsidRPr="00414823" w:rsidRDefault="005058B3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C5B6A" w:rsidRPr="00414823" w:rsidRDefault="007C5B6A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C5B6A" w:rsidRPr="00414823" w:rsidRDefault="007C5B6A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A71EB" w:rsidRPr="00414823" w:rsidRDefault="009A71EB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E17A0" w:rsidRPr="00414823" w:rsidRDefault="007E17A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E17A0" w:rsidRPr="00414823" w:rsidRDefault="007E17A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E17A0" w:rsidRPr="00414823" w:rsidRDefault="007E17A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E17A0" w:rsidRPr="00414823" w:rsidRDefault="007E17A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E17A0" w:rsidRPr="00414823" w:rsidRDefault="007E17A0" w:rsidP="00D1002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D24A8" w:rsidRDefault="004D24A8" w:rsidP="007E17A0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7E17A0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7E17A0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Default="00D6296A" w:rsidP="007E17A0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6296A" w:rsidRPr="00414823" w:rsidRDefault="00D6296A" w:rsidP="007E17A0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  <w:sectPr w:rsidR="00D6296A" w:rsidRPr="00414823" w:rsidSect="00CF7D56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D6296A" w:rsidRPr="00FF2806" w:rsidRDefault="007E17A0" w:rsidP="007E17A0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FF2806">
        <w:rPr>
          <w:rFonts w:ascii="Times New Roman" w:hAnsi="Times New Roman" w:cs="Times New Roman"/>
          <w:i/>
          <w:sz w:val="24"/>
          <w:szCs w:val="24"/>
        </w:rPr>
        <w:lastRenderedPageBreak/>
        <w:t>Приложение 7</w:t>
      </w:r>
    </w:p>
    <w:p w:rsidR="00C3222D" w:rsidRDefault="00C3222D" w:rsidP="007E17A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Лист для складывания </w:t>
      </w:r>
    </w:p>
    <w:p w:rsidR="00C3222D" w:rsidRDefault="00C3222D" w:rsidP="007E17A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82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924D36" wp14:editId="59A90A60">
            <wp:extent cx="8637394" cy="5229225"/>
            <wp:effectExtent l="0" t="0" r="0" b="0"/>
            <wp:docPr id="2" name="Рисунок 2" descr="F:\НАДО ПОКЕТБ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АДО ПОКЕТБУ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7" t="8719" r="6623" b="16118"/>
                    <a:stretch/>
                  </pic:blipFill>
                  <pic:spPr bwMode="auto">
                    <a:xfrm>
                      <a:off x="0" y="0"/>
                      <a:ext cx="8646977" cy="523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222D" w:rsidRPr="00FF2806" w:rsidRDefault="00C3222D" w:rsidP="00C3222D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FF2806">
        <w:rPr>
          <w:rFonts w:ascii="Times New Roman" w:hAnsi="Times New Roman" w:cs="Times New Roman"/>
          <w:i/>
          <w:sz w:val="24"/>
          <w:szCs w:val="24"/>
        </w:rPr>
        <w:lastRenderedPageBreak/>
        <w:t>Приложение 8</w:t>
      </w:r>
    </w:p>
    <w:p w:rsidR="007E17A0" w:rsidRPr="00D6296A" w:rsidRDefault="007E17A0" w:rsidP="007E17A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823">
        <w:rPr>
          <w:rFonts w:ascii="Times New Roman" w:hAnsi="Times New Roman" w:cs="Times New Roman"/>
          <w:b/>
          <w:sz w:val="24"/>
          <w:szCs w:val="24"/>
        </w:rPr>
        <w:t xml:space="preserve">Инструкция по складыванию </w:t>
      </w:r>
      <w:proofErr w:type="spellStart"/>
      <w:r w:rsidRPr="00414823">
        <w:rPr>
          <w:rFonts w:ascii="Times New Roman" w:hAnsi="Times New Roman" w:cs="Times New Roman"/>
          <w:b/>
          <w:sz w:val="24"/>
          <w:szCs w:val="24"/>
          <w:lang w:val="en-US"/>
        </w:rPr>
        <w:t>PocketBook</w:t>
      </w:r>
      <w:proofErr w:type="spellEnd"/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80"/>
        <w:gridCol w:w="7280"/>
      </w:tblGrid>
      <w:tr w:rsidR="00D6296A" w:rsidRPr="00D6296A" w:rsidTr="00FF2806">
        <w:tc>
          <w:tcPr>
            <w:tcW w:w="7280" w:type="dxa"/>
          </w:tcPr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19050</wp:posOffset>
                  </wp:positionV>
                  <wp:extent cx="4472940" cy="1724025"/>
                  <wp:effectExtent l="0" t="0" r="3810" b="9525"/>
                  <wp:wrapNone/>
                  <wp:docPr id="3" name="Рисунок 3" descr="https://sun9-46.userapi.com/nrYQKm4hDPliJSiGbk2Le4ltseBhPO26v28CKQ/2REakB79_A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un9-46.userapi.com/nrYQKm4hDPliJSiGbk2Le4ltseBhPO26v28CKQ/2REakB79_AQ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0" t="20263" r="2103" b="42996"/>
                          <a:stretch/>
                        </pic:blipFill>
                        <pic:spPr bwMode="auto">
                          <a:xfrm>
                            <a:off x="0" y="0"/>
                            <a:ext cx="4473327" cy="1724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D629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80" w:type="dxa"/>
          </w:tcPr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443230</wp:posOffset>
                  </wp:positionH>
                  <wp:positionV relativeFrom="paragraph">
                    <wp:posOffset>42545</wp:posOffset>
                  </wp:positionV>
                  <wp:extent cx="3619500" cy="1874715"/>
                  <wp:effectExtent l="0" t="0" r="0" b="0"/>
                  <wp:wrapNone/>
                  <wp:docPr id="4" name="Рисунок 4" descr="https://sun9-66.userapi.com/u0Ym_IVdMhV4IIOrioBjVTTQQPQ0VqWyK1Yx5Q/jiLULoijrA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sun9-66.userapi.com/u0Ym_IVdMhV4IIOrioBjVTTQQPQ0VqWyK1Yx5Q/jiLULoijrA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6" t="23110" r="5172" b="13695"/>
                          <a:stretch/>
                        </pic:blipFill>
                        <pic:spPr bwMode="auto">
                          <a:xfrm>
                            <a:off x="0" y="0"/>
                            <a:ext cx="3628033" cy="1879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6296A" w:rsidRPr="00D6296A" w:rsidTr="00FF2806">
        <w:tc>
          <w:tcPr>
            <w:tcW w:w="7280" w:type="dxa"/>
          </w:tcPr>
          <w:p w:rsidR="00D6296A" w:rsidRPr="00D6296A" w:rsidRDefault="00D6296A" w:rsidP="00FF28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1. Складываем лист вдоль пополам.</w:t>
            </w:r>
          </w:p>
        </w:tc>
        <w:tc>
          <w:tcPr>
            <w:tcW w:w="7280" w:type="dxa"/>
          </w:tcPr>
          <w:p w:rsidR="00FF2806" w:rsidRPr="00D6296A" w:rsidRDefault="00D6296A" w:rsidP="00FF280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2. Разрезаем ножницами посередине по красной линии.</w:t>
            </w:r>
          </w:p>
        </w:tc>
      </w:tr>
      <w:tr w:rsidR="00D6296A" w:rsidRPr="00D6296A" w:rsidTr="00FF2806">
        <w:tc>
          <w:tcPr>
            <w:tcW w:w="7280" w:type="dxa"/>
          </w:tcPr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80" w:type="dxa"/>
          </w:tcPr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96A" w:rsidRPr="00D6296A" w:rsidTr="00FF2806">
        <w:tc>
          <w:tcPr>
            <w:tcW w:w="7280" w:type="dxa"/>
          </w:tcPr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903605</wp:posOffset>
                  </wp:positionH>
                  <wp:positionV relativeFrom="paragraph">
                    <wp:posOffset>-42545</wp:posOffset>
                  </wp:positionV>
                  <wp:extent cx="2534285" cy="2807096"/>
                  <wp:effectExtent l="0" t="0" r="0" b="0"/>
                  <wp:wrapNone/>
                  <wp:docPr id="6" name="Рисунок 6" descr="https://sun9-40.userapi.com/yrcznOIvrQAa2vE-Mp6ky8ddlSPh6Jcuifywiw/aJHj7zdaUX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sun9-40.userapi.com/yrcznOIvrQAa2vE-Mp6ky8ddlSPh6Jcuifywiw/aJHj7zdaUX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47" t="3320" r="14296" b="3722"/>
                          <a:stretch/>
                        </pic:blipFill>
                        <pic:spPr bwMode="auto">
                          <a:xfrm>
                            <a:off x="0" y="0"/>
                            <a:ext cx="2534285" cy="2807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80" w:type="dxa"/>
          </w:tcPr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775970</wp:posOffset>
                  </wp:positionH>
                  <wp:positionV relativeFrom="paragraph">
                    <wp:posOffset>59055</wp:posOffset>
                  </wp:positionV>
                  <wp:extent cx="3114675" cy="2648430"/>
                  <wp:effectExtent l="0" t="0" r="0" b="0"/>
                  <wp:wrapNone/>
                  <wp:docPr id="7" name="Рисунок 7" descr="https://sun9-11.userapi.com/D2ONX4Biu9DjYtkZW19SFcDaTglOuL1Lx9juYA/t-bhZrPEEo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un9-11.userapi.com/D2ONX4Biu9DjYtkZW19SFcDaTglOuL1Lx9juYA/t-bhZrPEEo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24" t="8464" r="22783" b="20371"/>
                          <a:stretch/>
                        </pic:blipFill>
                        <pic:spPr bwMode="auto">
                          <a:xfrm>
                            <a:off x="0" y="0"/>
                            <a:ext cx="3114675" cy="264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6296A" w:rsidRPr="00D6296A" w:rsidTr="00FF2806">
        <w:tc>
          <w:tcPr>
            <w:tcW w:w="7280" w:type="dxa"/>
          </w:tcPr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3. Сгибаем поперёк посередине.</w:t>
            </w:r>
          </w:p>
        </w:tc>
        <w:tc>
          <w:tcPr>
            <w:tcW w:w="7280" w:type="dxa"/>
          </w:tcPr>
          <w:p w:rsidR="00D6296A" w:rsidRPr="00D6296A" w:rsidRDefault="00D6296A" w:rsidP="007E17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4. Левые края загибаем назад, правые – вперед.</w:t>
            </w:r>
          </w:p>
        </w:tc>
      </w:tr>
      <w:tr w:rsidR="00D6296A" w:rsidTr="00FF2806">
        <w:tc>
          <w:tcPr>
            <w:tcW w:w="7280" w:type="dxa"/>
          </w:tcPr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684530</wp:posOffset>
                  </wp:positionH>
                  <wp:positionV relativeFrom="paragraph">
                    <wp:posOffset>92710</wp:posOffset>
                  </wp:positionV>
                  <wp:extent cx="3057525" cy="2219325"/>
                  <wp:effectExtent l="0" t="0" r="9525" b="9525"/>
                  <wp:wrapNone/>
                  <wp:docPr id="8" name="Рисунок 8" descr="https://sun9-11.userapi.com/jch6Lf7dYIIzIGzAGErIb0tJx37ALMbjxZguUA/uU3A0Q5sN5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sun9-11.userapi.com/jch6Lf7dYIIzIGzAGErIb0tJx37ALMbjxZguUA/uU3A0Q5sN5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6" t="7581" r="8557" b="16116"/>
                          <a:stretch/>
                        </pic:blipFill>
                        <pic:spPr bwMode="auto">
                          <a:xfrm>
                            <a:off x="0" y="0"/>
                            <a:ext cx="3057525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80" w:type="dxa"/>
          </w:tcPr>
          <w:p w:rsidR="00D6296A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1290955</wp:posOffset>
                  </wp:positionV>
                  <wp:extent cx="2472055" cy="2679444"/>
                  <wp:effectExtent l="0" t="0" r="4445" b="6985"/>
                  <wp:wrapNone/>
                  <wp:docPr id="10" name="Рисунок 10" descr="https://sun9-39.userapi.com/Bt5q0vBAGg-9bwRs3JmrFxrZuTbuqvsfmMVnsQ/4rggurwhsq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sun9-39.userapi.com/Bt5q0vBAGg-9bwRs3JmrFxrZuTbuqvsfmMVnsQ/4rggurwhsq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12" t="8664" r="24040" b="4879"/>
                          <a:stretch/>
                        </pic:blipFill>
                        <pic:spPr bwMode="auto">
                          <a:xfrm>
                            <a:off x="0" y="0"/>
                            <a:ext cx="2472055" cy="2679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482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2538095</wp:posOffset>
                  </wp:positionH>
                  <wp:positionV relativeFrom="paragraph">
                    <wp:posOffset>14605</wp:posOffset>
                  </wp:positionV>
                  <wp:extent cx="1990725" cy="2733675"/>
                  <wp:effectExtent l="0" t="0" r="9525" b="9525"/>
                  <wp:wrapNone/>
                  <wp:docPr id="9" name="Рисунок 9" descr="https://sun9-45.userapi.com/TMEey9aoDJfRanPdGtP8h2jA1Gdbnn8Rv65THw/gy8kt-IcJT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sun9-45.userapi.com/TMEey9aoDJfRanPdGtP8h2jA1Gdbnn8Rv65THw/gy8kt-IcJT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23" t="25786" r="44698" b="7624"/>
                          <a:stretch/>
                        </pic:blipFill>
                        <pic:spPr bwMode="auto">
                          <a:xfrm>
                            <a:off x="0" y="0"/>
                            <a:ext cx="199072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6296A" w:rsidTr="00FF2806">
        <w:tc>
          <w:tcPr>
            <w:tcW w:w="7280" w:type="dxa"/>
          </w:tcPr>
          <w:p w:rsidR="00D6296A" w:rsidRDefault="006734C9" w:rsidP="00C322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5. Соединяем посередине, потом «странички» сворачиваем внутрь.</w:t>
            </w:r>
          </w:p>
        </w:tc>
        <w:tc>
          <w:tcPr>
            <w:tcW w:w="7280" w:type="dxa"/>
          </w:tcPr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96A" w:rsidTr="00FF2806">
        <w:tc>
          <w:tcPr>
            <w:tcW w:w="7280" w:type="dxa"/>
          </w:tcPr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80" w:type="dxa"/>
          </w:tcPr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96A" w:rsidTr="00FF2806">
        <w:tc>
          <w:tcPr>
            <w:tcW w:w="7280" w:type="dxa"/>
          </w:tcPr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80" w:type="dxa"/>
          </w:tcPr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96A" w:rsidTr="00FF2806">
        <w:tc>
          <w:tcPr>
            <w:tcW w:w="7280" w:type="dxa"/>
          </w:tcPr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80" w:type="dxa"/>
          </w:tcPr>
          <w:p w:rsidR="00D6296A" w:rsidRDefault="00D6296A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34C9" w:rsidRDefault="006734C9" w:rsidP="006734C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823">
              <w:rPr>
                <w:rFonts w:ascii="Times New Roman" w:hAnsi="Times New Roman" w:cs="Times New Roman"/>
                <w:b/>
                <w:sz w:val="24"/>
                <w:szCs w:val="24"/>
              </w:rPr>
              <w:t>6. Карманная книжечка готова.</w:t>
            </w:r>
          </w:p>
          <w:p w:rsidR="006734C9" w:rsidRDefault="006734C9" w:rsidP="007E17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6296A" w:rsidRDefault="00D6296A" w:rsidP="007E17A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6296A" w:rsidRDefault="00D6296A" w:rsidP="007E17A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6296A" w:rsidRPr="00414823" w:rsidRDefault="00D6296A" w:rsidP="007E17A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D6296A" w:rsidRPr="00414823" w:rsidSect="004D24A8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3D3DCE"/>
    <w:multiLevelType w:val="multilevel"/>
    <w:tmpl w:val="73C49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8B62C9E"/>
    <w:multiLevelType w:val="hybridMultilevel"/>
    <w:tmpl w:val="DFFC4F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607CCB"/>
    <w:multiLevelType w:val="hybridMultilevel"/>
    <w:tmpl w:val="9D2E8B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D43E2B"/>
    <w:multiLevelType w:val="multilevel"/>
    <w:tmpl w:val="7602A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4D32112"/>
    <w:multiLevelType w:val="hybridMultilevel"/>
    <w:tmpl w:val="AE14A0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F730E"/>
    <w:multiLevelType w:val="multilevel"/>
    <w:tmpl w:val="5F8AD0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E97308F"/>
    <w:multiLevelType w:val="hybridMultilevel"/>
    <w:tmpl w:val="A2AC1C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5"/>
  </w:num>
  <w:num w:numId="5">
    <w:abstractNumId w:val="0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614D"/>
    <w:rsid w:val="00021922"/>
    <w:rsid w:val="00025771"/>
    <w:rsid w:val="00025AED"/>
    <w:rsid w:val="000410EF"/>
    <w:rsid w:val="00080E04"/>
    <w:rsid w:val="00095B39"/>
    <w:rsid w:val="000C17B2"/>
    <w:rsid w:val="00113EF9"/>
    <w:rsid w:val="00123F5C"/>
    <w:rsid w:val="00162F27"/>
    <w:rsid w:val="001E149C"/>
    <w:rsid w:val="001E7DCC"/>
    <w:rsid w:val="002048AA"/>
    <w:rsid w:val="0023410C"/>
    <w:rsid w:val="00236293"/>
    <w:rsid w:val="00241657"/>
    <w:rsid w:val="00281746"/>
    <w:rsid w:val="00282693"/>
    <w:rsid w:val="00285E62"/>
    <w:rsid w:val="0028614D"/>
    <w:rsid w:val="002F0886"/>
    <w:rsid w:val="00305CC5"/>
    <w:rsid w:val="0032221C"/>
    <w:rsid w:val="00336F86"/>
    <w:rsid w:val="003D2ECB"/>
    <w:rsid w:val="003E4E38"/>
    <w:rsid w:val="003F2EE0"/>
    <w:rsid w:val="00403E59"/>
    <w:rsid w:val="00414823"/>
    <w:rsid w:val="00421CB8"/>
    <w:rsid w:val="004733FE"/>
    <w:rsid w:val="00476314"/>
    <w:rsid w:val="004D24A8"/>
    <w:rsid w:val="004D350B"/>
    <w:rsid w:val="004F0578"/>
    <w:rsid w:val="005058B3"/>
    <w:rsid w:val="00554947"/>
    <w:rsid w:val="00560600"/>
    <w:rsid w:val="00581DBD"/>
    <w:rsid w:val="0060296A"/>
    <w:rsid w:val="006734C9"/>
    <w:rsid w:val="006B4424"/>
    <w:rsid w:val="006B6D28"/>
    <w:rsid w:val="006C0DE7"/>
    <w:rsid w:val="006D20EC"/>
    <w:rsid w:val="00713CE7"/>
    <w:rsid w:val="00737ECE"/>
    <w:rsid w:val="00752A76"/>
    <w:rsid w:val="00792AA2"/>
    <w:rsid w:val="0079607B"/>
    <w:rsid w:val="00797AEB"/>
    <w:rsid w:val="007C5B6A"/>
    <w:rsid w:val="007E17A0"/>
    <w:rsid w:val="00871862"/>
    <w:rsid w:val="00891102"/>
    <w:rsid w:val="00896995"/>
    <w:rsid w:val="008B5BFF"/>
    <w:rsid w:val="008C15A2"/>
    <w:rsid w:val="009860D9"/>
    <w:rsid w:val="0099226B"/>
    <w:rsid w:val="009A08F9"/>
    <w:rsid w:val="009A71EB"/>
    <w:rsid w:val="00B21E3C"/>
    <w:rsid w:val="00B26319"/>
    <w:rsid w:val="00B7276C"/>
    <w:rsid w:val="00B94527"/>
    <w:rsid w:val="00BB5928"/>
    <w:rsid w:val="00BD71FE"/>
    <w:rsid w:val="00BE1A99"/>
    <w:rsid w:val="00C3222D"/>
    <w:rsid w:val="00C5773A"/>
    <w:rsid w:val="00C84546"/>
    <w:rsid w:val="00CA2DEF"/>
    <w:rsid w:val="00CE5CD2"/>
    <w:rsid w:val="00CF7D56"/>
    <w:rsid w:val="00D10027"/>
    <w:rsid w:val="00D203C2"/>
    <w:rsid w:val="00D6296A"/>
    <w:rsid w:val="00D91F80"/>
    <w:rsid w:val="00DB317C"/>
    <w:rsid w:val="00DF4BC5"/>
    <w:rsid w:val="00EB7F0F"/>
    <w:rsid w:val="00ED54CA"/>
    <w:rsid w:val="00EE44EA"/>
    <w:rsid w:val="00F04804"/>
    <w:rsid w:val="00F85C98"/>
    <w:rsid w:val="00FA5F49"/>
    <w:rsid w:val="00FC3F2F"/>
    <w:rsid w:val="00FF089A"/>
    <w:rsid w:val="00FF2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97AA490-8DB2-4721-B016-3F665328C1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845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0">
    <w:name w:val="c0"/>
    <w:basedOn w:val="a0"/>
    <w:rsid w:val="00025771"/>
  </w:style>
  <w:style w:type="paragraph" w:styleId="a4">
    <w:name w:val="Normal (Web)"/>
    <w:basedOn w:val="a"/>
    <w:uiPriority w:val="99"/>
    <w:unhideWhenUsed/>
    <w:rsid w:val="00FC3F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113EF9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semiHidden/>
    <w:unhideWhenUsed/>
    <w:rsid w:val="001E149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1E149C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B945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B9452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77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3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16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gif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4C4E9F-3807-41B1-91D4-C6FDB3EF4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960</TotalTime>
  <Pages>1</Pages>
  <Words>2421</Words>
  <Characters>13804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16193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24</cp:revision>
  <cp:lastPrinted>2021-04-04T15:33:00Z</cp:lastPrinted>
  <dcterms:created xsi:type="dcterms:W3CDTF">2020-10-26T21:16:00Z</dcterms:created>
  <dcterms:modified xsi:type="dcterms:W3CDTF">2021-09-30T13:14:00Z</dcterms:modified>
</cp:coreProperties>
</file>